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9F" w:rsidRDefault="004A4E9F" w:rsidP="004A4E9F">
      <w:pPr>
        <w:rPr>
          <w:rFonts w:ascii="Arial" w:hAnsi="Arial"/>
          <w:szCs w:val="20"/>
        </w:rPr>
      </w:pPr>
      <w:bookmarkStart w:id="0" w:name="_Toc99341994"/>
    </w:p>
    <w:p w:rsidR="009113B3" w:rsidRPr="00D95297" w:rsidRDefault="009113B3" w:rsidP="00F02414">
      <w:pPr>
        <w:pStyle w:val="2"/>
        <w:spacing w:before="0" w:after="0"/>
        <w:jc w:val="center"/>
        <w:rPr>
          <w:rFonts w:cs="Arial"/>
          <w:i w:val="0"/>
          <w:sz w:val="20"/>
        </w:rPr>
      </w:pPr>
      <w:bookmarkStart w:id="1" w:name="_Toc99341995"/>
      <w:bookmarkEnd w:id="0"/>
      <w:r w:rsidRPr="00D95297">
        <w:rPr>
          <w:rFonts w:cs="Arial"/>
          <w:i w:val="0"/>
          <w:sz w:val="20"/>
        </w:rPr>
        <w:t>ΑΝΩΤΑΤΟ ΣΥΜΒΟΥΛΙΟ</w:t>
      </w:r>
      <w:bookmarkEnd w:id="1"/>
      <w:r w:rsidRPr="00D95297">
        <w:rPr>
          <w:rFonts w:cs="Arial"/>
          <w:i w:val="0"/>
          <w:sz w:val="20"/>
        </w:rPr>
        <w:t xml:space="preserve"> </w:t>
      </w:r>
      <w:r w:rsidR="00F02414" w:rsidRPr="00D95297">
        <w:rPr>
          <w:rFonts w:cs="Arial"/>
          <w:i w:val="0"/>
          <w:sz w:val="20"/>
        </w:rPr>
        <w:t>ΕΠΙΛΟΓΗΣ ΠΡΟΣΩΠΙΚΟΥ</w:t>
      </w:r>
    </w:p>
    <w:p w:rsidR="009113B3" w:rsidRPr="00D95297" w:rsidRDefault="009113B3" w:rsidP="00E5300A">
      <w:pPr>
        <w:pStyle w:val="2"/>
        <w:spacing w:before="0" w:after="0"/>
        <w:rPr>
          <w:rFonts w:cs="Arial"/>
          <w:sz w:val="20"/>
        </w:rPr>
      </w:pPr>
      <w:r w:rsidRPr="00D95297">
        <w:rPr>
          <w:rFonts w:cs="Arial"/>
          <w:sz w:val="20"/>
        </w:rPr>
        <w:tab/>
      </w:r>
    </w:p>
    <w:p w:rsidR="009113B3" w:rsidRPr="00D95297" w:rsidRDefault="009113B3" w:rsidP="00E5300A">
      <w:pPr>
        <w:pStyle w:val="7"/>
        <w:spacing w:before="240"/>
        <w:ind w:left="0"/>
        <w:jc w:val="center"/>
        <w:rPr>
          <w:rFonts w:ascii="Arial" w:hAnsi="Arial" w:cs="Arial"/>
          <w:spacing w:val="0"/>
          <w:sz w:val="20"/>
        </w:rPr>
      </w:pPr>
      <w:bookmarkStart w:id="2" w:name="_Toc99341996"/>
      <w:r w:rsidRPr="00D95297">
        <w:rPr>
          <w:rFonts w:ascii="Arial" w:hAnsi="Arial" w:cs="Arial"/>
          <w:spacing w:val="0"/>
          <w:sz w:val="20"/>
        </w:rPr>
        <w:t>Π Ρ Ο Κ Η Ρ Υ Ξ Η</w:t>
      </w:r>
      <w:bookmarkEnd w:id="2"/>
    </w:p>
    <w:p w:rsidR="009113B3" w:rsidRPr="00D95297" w:rsidRDefault="009113B3" w:rsidP="00E5300A">
      <w:pPr>
        <w:pStyle w:val="7"/>
        <w:ind w:left="0"/>
        <w:jc w:val="center"/>
        <w:rPr>
          <w:rFonts w:ascii="Arial" w:hAnsi="Arial" w:cs="Arial"/>
          <w:sz w:val="20"/>
        </w:rPr>
      </w:pPr>
      <w:bookmarkStart w:id="3" w:name="_Toc99341997"/>
      <w:r w:rsidRPr="00D95297">
        <w:rPr>
          <w:rFonts w:ascii="Arial" w:hAnsi="Arial" w:cs="Arial"/>
          <w:sz w:val="20"/>
        </w:rPr>
        <w:t xml:space="preserve">(Αριθμός  </w:t>
      </w:r>
      <w:r w:rsidR="005B7144" w:rsidRPr="005B7144">
        <w:rPr>
          <w:rFonts w:ascii="Arial" w:hAnsi="Arial" w:cs="Arial"/>
          <w:sz w:val="20"/>
        </w:rPr>
        <w:t>3</w:t>
      </w:r>
      <w:r w:rsidRPr="00D95297">
        <w:rPr>
          <w:rFonts w:ascii="Arial" w:hAnsi="Arial" w:cs="Arial"/>
          <w:sz w:val="20"/>
        </w:rPr>
        <w:t>Κ/2018)</w:t>
      </w:r>
      <w:bookmarkEnd w:id="3"/>
    </w:p>
    <w:p w:rsidR="009113B3" w:rsidRPr="00D95297" w:rsidRDefault="009113B3" w:rsidP="006B7D5F"/>
    <w:p w:rsidR="009113B3" w:rsidRPr="00D95297" w:rsidRDefault="009113B3" w:rsidP="00E5300A">
      <w:pPr>
        <w:pStyle w:val="a4"/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5297">
        <w:rPr>
          <w:rFonts w:ascii="Arial" w:hAnsi="Arial" w:cs="Arial"/>
          <w:b/>
          <w:sz w:val="20"/>
          <w:szCs w:val="20"/>
          <w:u w:val="single"/>
        </w:rPr>
        <w:t>Α. ΠΙΝΑΚΑΣ ΚΑΤΑΝΟΜΗΣ ΘΕΣΕΩΝ</w:t>
      </w:r>
      <w:bookmarkStart w:id="4" w:name="_GoBack"/>
      <w:bookmarkEnd w:id="4"/>
    </w:p>
    <w:p w:rsidR="009113B3" w:rsidRPr="00D95297" w:rsidRDefault="009113B3" w:rsidP="00E5300A">
      <w:pPr>
        <w:pStyle w:val="a4"/>
        <w:jc w:val="both"/>
        <w:rPr>
          <w:rFonts w:ascii="Arial" w:hAnsi="Arial" w:cs="Arial"/>
          <w:sz w:val="20"/>
          <w:szCs w:val="20"/>
        </w:rPr>
      </w:pPr>
      <w:r w:rsidRPr="00D95297">
        <w:rPr>
          <w:rFonts w:ascii="Arial" w:hAnsi="Arial" w:cs="Arial"/>
          <w:sz w:val="20"/>
          <w:szCs w:val="20"/>
        </w:rPr>
        <w:t>Στον επόμενο ΠΙΝΑΚΑ ΚΑΤΑΝΟΜΗΣ ΘΕΣΕΩΝ δίδονται για κάθε θέση ο κωδικός της θέσης, ο κλάδος – ειδικότητα, ο φορέας, η έδρα – περιφερειακή ενότητα, οι αποδεκτοί τίτλοι σπουδών (με τους κωδικούς τους), τα απαραίτητα πρόσθετα προσόντα (με τους κωδικούς τους), η εντοπιότητα</w:t>
      </w:r>
      <w:r w:rsidRPr="00D95297">
        <w:rPr>
          <w:rFonts w:ascii="Arial" w:hAnsi="Arial" w:cs="Arial"/>
          <w:sz w:val="18"/>
          <w:szCs w:val="18"/>
        </w:rPr>
        <w:t xml:space="preserve">, </w:t>
      </w:r>
      <w:r w:rsidRPr="00D95297">
        <w:rPr>
          <w:rFonts w:ascii="Arial" w:hAnsi="Arial" w:cs="Arial"/>
          <w:sz w:val="20"/>
          <w:szCs w:val="20"/>
        </w:rPr>
        <w:t>όπου προβλέπεται</w:t>
      </w:r>
      <w:r w:rsidRPr="00D95297">
        <w:rPr>
          <w:rFonts w:ascii="Arial" w:hAnsi="Arial" w:cs="Arial"/>
          <w:sz w:val="18"/>
          <w:szCs w:val="18"/>
        </w:rPr>
        <w:t xml:space="preserve">, </w:t>
      </w:r>
      <w:r w:rsidRPr="00D95297">
        <w:rPr>
          <w:rFonts w:ascii="Arial" w:hAnsi="Arial" w:cs="Arial"/>
          <w:sz w:val="20"/>
          <w:szCs w:val="20"/>
        </w:rPr>
        <w:t xml:space="preserve">και ο συνολικός αριθμός των θέσεων με ανάλυση αυτών που αντιστοιχούν στις κατηγορίες </w:t>
      </w:r>
      <w:r w:rsidRPr="00D95297">
        <w:rPr>
          <w:rFonts w:ascii="Arial" w:hAnsi="Arial" w:cs="Arial"/>
          <w:b/>
          <w:sz w:val="20"/>
          <w:szCs w:val="20"/>
        </w:rPr>
        <w:t xml:space="preserve">πολυτέκνων και τέκνων πολυτέκνων, </w:t>
      </w:r>
      <w:proofErr w:type="spellStart"/>
      <w:r w:rsidRPr="00D95297">
        <w:rPr>
          <w:rFonts w:ascii="Arial" w:hAnsi="Arial" w:cs="Arial"/>
          <w:b/>
          <w:sz w:val="20"/>
          <w:szCs w:val="20"/>
        </w:rPr>
        <w:t>τριτέκνων</w:t>
      </w:r>
      <w:proofErr w:type="spellEnd"/>
      <w:r w:rsidRPr="00D95297">
        <w:rPr>
          <w:rFonts w:ascii="Arial" w:hAnsi="Arial" w:cs="Arial"/>
          <w:b/>
          <w:sz w:val="20"/>
          <w:szCs w:val="20"/>
        </w:rPr>
        <w:t xml:space="preserve"> και τέκνων </w:t>
      </w:r>
      <w:proofErr w:type="spellStart"/>
      <w:r w:rsidRPr="00D95297">
        <w:rPr>
          <w:rFonts w:ascii="Arial" w:hAnsi="Arial" w:cs="Arial"/>
          <w:b/>
          <w:sz w:val="20"/>
          <w:szCs w:val="20"/>
        </w:rPr>
        <w:t>τρίτεκνης</w:t>
      </w:r>
      <w:proofErr w:type="spellEnd"/>
      <w:r w:rsidRPr="00D95297">
        <w:rPr>
          <w:rFonts w:ascii="Arial" w:hAnsi="Arial" w:cs="Arial"/>
          <w:b/>
          <w:sz w:val="20"/>
          <w:szCs w:val="20"/>
        </w:rPr>
        <w:t xml:space="preserve"> οικογένειας, παλιννοστούντων Ποντίων ομογενών και ομογενών του ν. 2790/2000, ατόμων με ποσοστό αναπηρίας τουλάχιστον 50%, ατόμων που έχουν τέκνο, αδελφό ή σύζυγο, καθώς και των τέκνων ατόμων με ποσοστό αναπηρίας 67% και άνω καθώς</w:t>
      </w:r>
      <w:r w:rsidRPr="00D95297">
        <w:rPr>
          <w:rFonts w:ascii="Arial" w:hAnsi="Arial" w:cs="Arial"/>
          <w:sz w:val="20"/>
          <w:szCs w:val="20"/>
        </w:rPr>
        <w:t xml:space="preserve"> </w:t>
      </w:r>
      <w:r w:rsidRPr="00D95297">
        <w:rPr>
          <w:rFonts w:ascii="Arial" w:hAnsi="Arial" w:cs="Arial"/>
          <w:b/>
          <w:sz w:val="20"/>
          <w:szCs w:val="20"/>
        </w:rPr>
        <w:t>και Ελλήνων υπηκόων που προέρχονται από τη Μουσουλμανική μειονότητα της Θράκης</w:t>
      </w:r>
      <w:r w:rsidRPr="00D95297">
        <w:rPr>
          <w:rFonts w:ascii="Arial" w:hAnsi="Arial" w:cs="Arial"/>
          <w:sz w:val="20"/>
          <w:szCs w:val="20"/>
        </w:rPr>
        <w:t>, εφόσον προκύπτουν θέσεις για τις κατηγορίες αυτές.</w:t>
      </w:r>
    </w:p>
    <w:p w:rsidR="009113B3" w:rsidRPr="00D95297" w:rsidRDefault="009113B3" w:rsidP="00E5300A">
      <w:pPr>
        <w:pStyle w:val="a4"/>
        <w:jc w:val="both"/>
        <w:rPr>
          <w:rFonts w:ascii="Arial" w:hAnsi="Arial" w:cs="Arial"/>
          <w:sz w:val="20"/>
          <w:szCs w:val="20"/>
        </w:rPr>
      </w:pPr>
      <w:r w:rsidRPr="00D95297">
        <w:rPr>
          <w:rFonts w:ascii="Arial" w:hAnsi="Arial" w:cs="Arial"/>
          <w:sz w:val="20"/>
          <w:szCs w:val="20"/>
        </w:rPr>
        <w:t xml:space="preserve">Στην Αίτηση – Υπεύθυνη Δήλωση (ηλεκτρονική) πρέπει να αναγράφονται με προσοχή και σωστά οι </w:t>
      </w:r>
      <w:r w:rsidRPr="00D95297">
        <w:rPr>
          <w:rFonts w:ascii="Arial" w:hAnsi="Arial" w:cs="Arial"/>
          <w:b/>
          <w:sz w:val="20"/>
          <w:szCs w:val="20"/>
        </w:rPr>
        <w:t>κωδικοί των θέσεων, των τίτλων σπουδών, των πρόσθετων προσόντων και της εντοπιότητας,</w:t>
      </w:r>
      <w:r w:rsidRPr="00D95297">
        <w:rPr>
          <w:rFonts w:ascii="Arial" w:hAnsi="Arial" w:cs="Arial"/>
          <w:sz w:val="20"/>
          <w:szCs w:val="20"/>
        </w:rPr>
        <w:t xml:space="preserve"> δεδομένου ότι η επεξεργασία της αίτησης γίνεται  μηχανογραφικά. </w:t>
      </w:r>
    </w:p>
    <w:p w:rsidR="009113B3" w:rsidRPr="00D95297" w:rsidRDefault="009113B3" w:rsidP="00E5300A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9113B3" w:rsidRPr="00D95297" w:rsidRDefault="009113B3" w:rsidP="000830F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ΠΑΝΕΠΙΣΤΗΜΙΑΚΗΣ ΕΚΠΑΙΔΕΥΣΗΣ (Π.Ε.)</w:t>
      </w:r>
    </w:p>
    <w:p w:rsidR="009113B3" w:rsidRPr="00D95297" w:rsidRDefault="009113B3" w:rsidP="00C1213C">
      <w:pPr>
        <w:pStyle w:val="a4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113B3" w:rsidRPr="00D95297" w:rsidRDefault="009113B3" w:rsidP="00C1213C">
      <w:pPr>
        <w:pStyle w:val="a4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113B3" w:rsidRPr="00D95297" w:rsidRDefault="009113B3" w:rsidP="00C1213C">
      <w:pPr>
        <w:pStyle w:val="a4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113B3" w:rsidRPr="00D95297" w:rsidRDefault="009113B3" w:rsidP="00E530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Ενδείξεις του πίνακα:</w:t>
      </w:r>
    </w:p>
    <w:p w:rsidR="009113B3" w:rsidRPr="00D95297" w:rsidRDefault="009113B3" w:rsidP="00E530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Στη στήλη (1) «ΣΥΝΟΛΙΚΕΣ ΘΕΣΕΙΣ» περιλαμβάνεται το σύνολο των θέσεων του κλάδου στον φορέα, οι οποίες αναλύονται, κατά περίπτωση, στις κατά κατηγορία στήλες παραπλεύρως.</w:t>
      </w:r>
    </w:p>
    <w:p w:rsidR="009113B3" w:rsidRPr="00D95297" w:rsidRDefault="009113B3" w:rsidP="00E530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 xml:space="preserve">Στη στήλη «ΓΕΝΙΚΕΣ ΘΕΣΕΙΣ» περιλαμβάνονται οι θέσεις για τις οποίες δεν γίνεται χρήση της ιδιότητας πολυτέκνου, τέκνου πολύτεκνης οικογένειας, </w:t>
      </w:r>
      <w:proofErr w:type="spellStart"/>
      <w:r w:rsidRPr="00D95297">
        <w:rPr>
          <w:rFonts w:ascii="Arial" w:hAnsi="Arial" w:cs="Arial"/>
          <w:b/>
          <w:sz w:val="20"/>
          <w:szCs w:val="20"/>
        </w:rPr>
        <w:t>τρίτεκνου</w:t>
      </w:r>
      <w:proofErr w:type="spellEnd"/>
      <w:r w:rsidRPr="00D95297">
        <w:rPr>
          <w:rFonts w:ascii="Arial" w:hAnsi="Arial" w:cs="Arial"/>
          <w:b/>
          <w:sz w:val="20"/>
          <w:szCs w:val="20"/>
        </w:rPr>
        <w:t xml:space="preserve">, τέκνου </w:t>
      </w:r>
      <w:proofErr w:type="spellStart"/>
      <w:r w:rsidRPr="00D95297">
        <w:rPr>
          <w:rFonts w:ascii="Arial" w:hAnsi="Arial" w:cs="Arial"/>
          <w:b/>
          <w:sz w:val="20"/>
          <w:szCs w:val="20"/>
        </w:rPr>
        <w:t>τρίτεκνης</w:t>
      </w:r>
      <w:proofErr w:type="spellEnd"/>
      <w:r w:rsidRPr="00D95297">
        <w:rPr>
          <w:rFonts w:ascii="Arial" w:hAnsi="Arial" w:cs="Arial"/>
          <w:b/>
          <w:sz w:val="20"/>
          <w:szCs w:val="20"/>
        </w:rPr>
        <w:t xml:space="preserve"> οικογένειας, παλιννοστούντος Πόντιου ομογενούς και ομογενούς του ν. 2790/2000, ατόμου με ποσοστό αναπηρίας τουλάχιστον 50%, ατόμου που έχει τέκνο, αδελφό ή σύζυγο, καθώς και τα τέκνα ατόμου με ποσοστό αναπηρίας 67 % και άνω και Έλληνα υπηκόου που προέρχεται από τη Μουσουλμανική μειονότητα της Θράκης</w:t>
      </w:r>
    </w:p>
    <w:p w:rsidR="009113B3" w:rsidRPr="00D95297" w:rsidRDefault="009113B3" w:rsidP="00E530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Στις στήλες (2), (4), (6), (8), (10), (12) και (14) περιλαμβάνεται ο αριθμός των θέσεων για τις οποίες η εμπειρία λαμβάνεται υπόψη και βαθμολογείται ως κριτήριο κατάταξης.</w:t>
      </w:r>
    </w:p>
    <w:p w:rsidR="009113B3" w:rsidRPr="00D95297" w:rsidRDefault="009113B3" w:rsidP="00E530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Στις στήλες (3), (5), (7), (9), (11), (13) και (15) περιλαμβάνεται ο αριθμός των θέσεων για τις οποίες η εμπειρία δεν λαμβάνεται υπόψη και δεν βαθμολογείται ως κριτήριο κατάταξης.</w:t>
      </w:r>
    </w:p>
    <w:p w:rsidR="009113B3" w:rsidRPr="00D95297" w:rsidRDefault="009113B3" w:rsidP="003709FE"/>
    <w:tbl>
      <w:tblPr>
        <w:tblW w:w="11057" w:type="dxa"/>
        <w:tblInd w:w="-1310" w:type="dxa"/>
        <w:tblLayout w:type="fixed"/>
        <w:tblLook w:val="00A0"/>
      </w:tblPr>
      <w:tblGrid>
        <w:gridCol w:w="424"/>
        <w:gridCol w:w="1136"/>
        <w:gridCol w:w="1418"/>
        <w:gridCol w:w="1134"/>
        <w:gridCol w:w="708"/>
        <w:gridCol w:w="851"/>
        <w:gridCol w:w="283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284"/>
        <w:gridCol w:w="425"/>
        <w:gridCol w:w="283"/>
      </w:tblGrid>
      <w:tr w:rsidR="009113B3" w:rsidRPr="00D95297" w:rsidTr="00517EAB">
        <w:trPr>
          <w:trHeight w:val="315"/>
          <w:tblHeader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bookmarkStart w:id="5" w:name="RANGE!A1:V125"/>
            <w:bookmarkEnd w:id="5"/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ΚΩΔ. ΘΕΣΗΣ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ΚΛΑΔΟΣ – ΕΙΔΙΚΟΤΗΤΑ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ΦΟΡΕΑΣ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ΕΔΡΑ-ΠΕΡΙΦΕΡΕΙΑΚΗ ΕΝΟΤΗΤΑ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ΑΠΟΔΕΚΤΟΙ ΤΙΤΛΟΙ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ΑΠΑΡΑΙΤΗΤΑ ΠΡΟΣΘΕΤΑ ΠΡΟΣΟΝΤΑ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ΕΝΤΟΠΙΟΤΗΤΑ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ΑΡΙΘΜΟΣ ΘΕΣΕΩΝ</w:t>
            </w:r>
          </w:p>
        </w:tc>
      </w:tr>
      <w:tr w:rsidR="009113B3" w:rsidRPr="00D95297" w:rsidTr="00517EAB">
        <w:trPr>
          <w:trHeight w:val="300"/>
          <w:tblHeader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ΣΥΝΟΛΙΚΕΣ ΘΕΣΕΙΣ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ΓΕΝΙΚΕΣ ΘΕΣΕΙΣ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ΕΙΔΙΚΕΣ ΚΑΤΗΓΟΡΙΕΣ ΘΕΣΕΩΝ</w:t>
            </w:r>
          </w:p>
        </w:tc>
      </w:tr>
      <w:tr w:rsidR="009113B3" w:rsidRPr="00D95297" w:rsidTr="00517EAB">
        <w:trPr>
          <w:trHeight w:val="1575"/>
          <w:tblHeader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ΠΟΛΥΤΕΚΝΩΝ ΚΑΙ</w:t>
            </w: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ΤΕΚΝΩΝ ΠΟΛΥΤΕΚΝΩΝ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ΤΡΙΤΕΚΝΩΝ ΚΑΙ ΤΕΚΝΩΝ ΤΡΙΤΕΚΝΩΝ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ΠΑΛΙΝ/ΝΤΩΝ ΠΟΝΤΙΩΝ ΟΜΟΓΕΝΩΝ ΚΑΙ ΟΜΟΓΕΝΩΝ ν.2790/2000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ΑΤΟΜΩΝ ΜΕ ΠΟΣΟΣΤΟ ΑΝΑΠΗΡΙΑΣ 50% ΚΑΙ ΑΝΩ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ΑΤΟΜΩΝ ΠΟΥ ΕΧΟΥΝ ΤΕΚΝΟ, ΑΔΕΛΦΟ Η΄ ΣΥΖΥΓΟ ΚΑΘΩΣ ΚΑΙ ΤΕΚΝΩΝ ΑΤΟΜΩΝ ΜΕ ΠΟΣΟΣΤΟ ΑΝΑΠΗΡΙΑΣ 67% ΚΑΙ ΑΝΩ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ΕΛΛΗΝΩΝ ΥΠΗΚΟΩΝ ΠΟΥ ΠΡΟΕΡΧΟΝΤΑΙ ΑΠΟ ΤΗ ΜΟΥΣΟΥΛΜΑΝΙΚΗ ΜΕΙΟΝΟΤΗΤΑ ΤΗΣ ΘΡΑΚΗΣ</w:t>
            </w:r>
          </w:p>
        </w:tc>
      </w:tr>
      <w:tr w:rsidR="009113B3" w:rsidRPr="00D95297" w:rsidTr="00517EAB">
        <w:trPr>
          <w:trHeight w:val="1710"/>
          <w:tblHeader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113B3" w:rsidRPr="00D95297" w:rsidTr="00517EAB">
        <w:trPr>
          <w:trHeight w:val="405"/>
          <w:tblHeader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209" w:right="-17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(4)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143" w:right="-101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(5)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73" w:right="-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73" w:right="-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(7)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73" w:right="-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73" w:right="-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(9)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517EAB">
            <w:pPr>
              <w:ind w:left="-152" w:right="-102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73" w:right="-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73" w:right="-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517EAB">
            <w:pPr>
              <w:ind w:left="-112" w:right="-102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113" w:right="-101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(14)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ind w:left="-108" w:right="-10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(15)</w:t>
            </w:r>
          </w:p>
        </w:tc>
      </w:tr>
      <w:tr w:rsidR="009113B3" w:rsidRPr="00D95297" w:rsidTr="00517EAB">
        <w:trPr>
          <w:trHeight w:val="76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ind w:left="-113" w:right="-102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1006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ΠΕ ΔΙΟΙΚΗΤΙΚΩΝ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ΔΗΜΟΤΙΚΗ ΕΠΙΧΕΙΡΗΣΗ ΥΔΡΕΥΣΗΣ ΑΠΟΧΕΤΕΥΣΗΣ ΦΑΡΣΑΛΩΝ (Δ.Ε.Υ.Α.Φ.)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001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517EAB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ind w:left="-113" w:right="-102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ΠΕ ΗΛΕΚΤΡΟΛΟΓΩΝ ΜΗΧΑΝΙΚΩΝ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Δ.Ε.Υ.Α. ΤΥΡΝΑΒΟΥ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309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310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001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005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006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157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B16942">
            <w:pPr>
              <w:ind w:left="-113" w:right="-11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517EAB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ind w:left="-113" w:right="-102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1061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ΠΕ ΟΙΚΟΝΟΜΟΛΟΓΩΝ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Δ.Ε.Υ.Α. ΤΥΡΝΑΒΟΥ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001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005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008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176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517EAB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ind w:left="-113" w:right="-102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1082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ΠΕ ΠΟΛΙΤΙΚΩΝ ΜΗΧΑΝΙΚΩΝ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ΔΗΜΟΤΙΚΗ ΕΠΙΧΕΙΡΗΣΗ ΥΔΡΕΥΣΗΣ ΑΠΟΧΕΤΕΥΣΗΣ ΦΑΡΣΑΛΩΝ (Δ.Ε.Υ.Α.Φ.)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001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003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517EAB">
        <w:trPr>
          <w:trHeight w:val="9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ind w:left="-113" w:right="-102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1083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ΠΕ ΠΟΛΙΤΙΚΩΝ ΜΗΧΑΝΙΚΩΝ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ΔΗΜΟΤΙΚΗ ΕΠΙΧΕΙΡΗΣΗ ΥΔΡΕΥΣΗΣ-ΑΠΟΧΕΤΕΥΣΗΣ ΤΕΜΠΩΝ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001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006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517EAB">
        <w:trPr>
          <w:trHeight w:val="12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ind w:left="-113" w:right="-102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1095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ΠΕ ΤΟΠΟΓΡΑΦΩΝ ΜΗΧΑΝΙΚΩΝ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Δ.Ε.Υ.Α. ΤΥΡΝΑΒΟΥ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001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005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006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178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3B3" w:rsidRPr="00D95297" w:rsidRDefault="009113B3" w:rsidP="001A324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</w:tbl>
    <w:p w:rsidR="009113B3" w:rsidRPr="00D95297" w:rsidRDefault="009113B3" w:rsidP="00CA125A">
      <w:pPr>
        <w:ind w:left="-1276" w:right="-1373"/>
      </w:pPr>
    </w:p>
    <w:p w:rsidR="009113B3" w:rsidRPr="00D95297" w:rsidRDefault="009113B3" w:rsidP="00E5300A"/>
    <w:p w:rsidR="009113B3" w:rsidRPr="00D95297" w:rsidRDefault="009113B3" w:rsidP="00E5300A"/>
    <w:p w:rsidR="009113B3" w:rsidRPr="00D95297" w:rsidRDefault="009113B3" w:rsidP="00E5300A"/>
    <w:p w:rsidR="009113B3" w:rsidRPr="00D95297" w:rsidRDefault="009113B3" w:rsidP="000830F7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ΤΕΧΝΟΛΟΓΙΚΗΣ ΕΚΠΑΙΔΕΥΣΗΣ (Τ.Ε.)</w:t>
      </w:r>
    </w:p>
    <w:p w:rsidR="009113B3" w:rsidRPr="00D95297" w:rsidRDefault="009113B3" w:rsidP="00C1213C">
      <w:pPr>
        <w:pStyle w:val="a4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Ενδείξεις του πίνακα:</w:t>
      </w: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Στη στήλη (1) «ΣΥΝΟΛΙΚΕΣ ΘΕΣΕΙΣ» περιλαμβάνεται το σύνολο των θέσεων του κλάδου στον φορέα, οι οποίες αναλύονται, κατά περίπτωση, στις κατά κατηγορία στήλες παραπλεύρως.</w:t>
      </w: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 xml:space="preserve">Στη στήλη «ΓΕΝΙΚΕΣ ΘΕΣΕΙΣ» περιλαμβάνονται οι θέσεις για τις οποίες δεν γίνεται χρήση της ιδιότητας πολυτέκνου, τέκνου πολύτεκνης οικογένειας, </w:t>
      </w:r>
      <w:proofErr w:type="spellStart"/>
      <w:r w:rsidRPr="00D95297">
        <w:rPr>
          <w:rFonts w:ascii="Arial" w:hAnsi="Arial" w:cs="Arial"/>
          <w:b/>
          <w:sz w:val="20"/>
          <w:szCs w:val="20"/>
        </w:rPr>
        <w:t>τρίτεκνου</w:t>
      </w:r>
      <w:proofErr w:type="spellEnd"/>
      <w:r w:rsidRPr="00D95297">
        <w:rPr>
          <w:rFonts w:ascii="Arial" w:hAnsi="Arial" w:cs="Arial"/>
          <w:b/>
          <w:sz w:val="20"/>
          <w:szCs w:val="20"/>
        </w:rPr>
        <w:t xml:space="preserve">, τέκνου </w:t>
      </w:r>
      <w:proofErr w:type="spellStart"/>
      <w:r w:rsidRPr="00D95297">
        <w:rPr>
          <w:rFonts w:ascii="Arial" w:hAnsi="Arial" w:cs="Arial"/>
          <w:b/>
          <w:sz w:val="20"/>
          <w:szCs w:val="20"/>
        </w:rPr>
        <w:t>τρίτεκνης</w:t>
      </w:r>
      <w:proofErr w:type="spellEnd"/>
      <w:r w:rsidRPr="00D95297">
        <w:rPr>
          <w:rFonts w:ascii="Arial" w:hAnsi="Arial" w:cs="Arial"/>
          <w:b/>
          <w:sz w:val="20"/>
          <w:szCs w:val="20"/>
        </w:rPr>
        <w:t xml:space="preserve"> οικογένειας, παλιννοστούντος Πόντιου ομογενούς και ομογενούς του ν. 2790/2000, ατόμου με ποσοστό αναπηρίας τουλάχιστον 50%, ατόμου που έχει τέκνο, </w:t>
      </w:r>
      <w:r w:rsidRPr="00D95297">
        <w:rPr>
          <w:rFonts w:ascii="Arial" w:hAnsi="Arial" w:cs="Arial"/>
          <w:b/>
          <w:sz w:val="20"/>
          <w:szCs w:val="20"/>
        </w:rPr>
        <w:lastRenderedPageBreak/>
        <w:t>αδελφό ή σύζυγο, καθώς και τα τέκνα ατόμου με ποσοστό αναπηρίας 67 % και άνω και Έλληνα υπηκόου που προέρχεται από τη Μουσουλμανική μειονότητα της Θράκης</w:t>
      </w: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Στις στήλες (2), (4), (6), (8), (10), (12) και (14) περιλαμβάνεται ο αριθμός των θέσεων για τις οποίες η εμπειρία λαμβάνεται υπόψη και βαθμολογείται ως κριτήριο κατάταξης.</w:t>
      </w: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Στις στήλες (3), (5), (7), (9), (11), (13) και (15) περιλαμβάνεται ο αριθμός των θέσεων για τις οποίες η εμπειρία δεν λαμβάνεται υπόψη και δεν βαθμολογείται ως κριτήριο κατάταξης.</w:t>
      </w:r>
    </w:p>
    <w:p w:rsidR="009113B3" w:rsidRPr="00D95297" w:rsidRDefault="009113B3" w:rsidP="00C1213C">
      <w:pPr>
        <w:spacing w:before="24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74" w:type="dxa"/>
        <w:tblInd w:w="-1168" w:type="dxa"/>
        <w:tblLayout w:type="fixed"/>
        <w:tblLook w:val="00A0"/>
      </w:tblPr>
      <w:tblGrid>
        <w:gridCol w:w="460"/>
        <w:gridCol w:w="1242"/>
        <w:gridCol w:w="1417"/>
        <w:gridCol w:w="1134"/>
        <w:gridCol w:w="709"/>
        <w:gridCol w:w="850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113B3" w:rsidRPr="00D95297" w:rsidTr="002B6C09">
        <w:trPr>
          <w:trHeight w:val="300"/>
          <w:tblHeader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bookmarkStart w:id="6" w:name="RANGE!A1:H80"/>
            <w:bookmarkEnd w:id="6"/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ΚΩΔ. ΘΕΣΗΣ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ΚΛΑΔΟΣ – ΕΙΔΙΚΟΤΗΤΑ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ΦΟΡΕΑΣ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ΕΔΡΑ-ΠΕΡΙΦΕΡΕΙΑΚΗ ΕΝΟΤΗΤΑ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ΑΠΟΔΕΚΤΟΙ ΤΙΤΛΟΙ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ΑΠΑΡΑΙΤΗΤΑ ΠΡΟΣΘΕΤΑ ΠΡΟΣΟΝΤΑ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ΕΝΤΟΠΙΟΤΗΤΑ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ΑΡΙΘΜΟΣ ΘΕΣΕΩΝ</w:t>
            </w:r>
          </w:p>
        </w:tc>
      </w:tr>
      <w:tr w:rsidR="009113B3" w:rsidRPr="00D95297" w:rsidTr="002B6C09">
        <w:trPr>
          <w:trHeight w:val="855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ΣΥΝΟΛΙΚΕΣ ΘΕΣΕΙΣ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ΓΕΝΙΚΕΣ ΘΕΣΕΙΣ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ΕΙΔΙΚΕΣ ΚΑΤΗΓΟΡΙΕΣ ΘΕΣΕΩΝ</w:t>
            </w:r>
          </w:p>
        </w:tc>
      </w:tr>
      <w:tr w:rsidR="009113B3" w:rsidRPr="00D95297" w:rsidTr="002B6C09">
        <w:trPr>
          <w:trHeight w:val="1140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ΠΟΛΥΤΕΚΝΩΝ ΚΑΙ</w:t>
            </w: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ΤΕΚΝΩΝ ΠΟΛΥΤΕΚΝΩΝ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ΤΡΙΤΕΚΝΩΝ ΚΑΙ ΤΕΚΝΩΝ ΤΡΙΤΕΚΝΩΝ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ΠΑΛΙΝ/ΝΤΩΝ ΠΟΝΤΙΩΝ ΟΜΟΓΕΝΩΝ ΚΑΙ ΟΜΟΓΕΝΩΝ ν.2790/2000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ΑΤΟΜΩΝ ΜΕ ΠΟΣΟΣΤΟ ΑΝΑΠΗΡΙΑΣ 50% ΚΑΙ ΑΝΩ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ΑΤΟΜΩΝ ΠΟΥ ΕΧΟΥΝ ΤΕΚΝΟ, ΑΔΕΛΦΟ Η΄ ΣΥΖΥΓΟ ΚΑΘΩΣ ΚΑΙ ΤΕΚΝΩΝ ΑΤΟΜΩΝ ΜΕ ΠΟΣΟΣΤΟ ΑΝΑΠΗΡΙΑΣ 67% ΚΑΙ ΑΝΩ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ΕΛΛΗΝΩΝ ΥΠΗΚΟΩΝ ΠΟΥ ΠΡΟΕΡΧΟΝΤΑΙ ΑΠΟ ΤΗ ΜΟΥΣΟΥΛΜΑΝΙΚΗ ΜΕΙΟΝΟΤΗΤΑ ΤΗΣ ΘΡΑΚΗΣ</w:t>
            </w:r>
          </w:p>
        </w:tc>
      </w:tr>
      <w:tr w:rsidR="009113B3" w:rsidRPr="00D95297" w:rsidTr="002B6C09">
        <w:trPr>
          <w:trHeight w:val="1380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113B3" w:rsidRPr="00D95297" w:rsidTr="002B6C09">
        <w:trPr>
          <w:trHeight w:val="315"/>
          <w:tblHeader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ED6CF8">
            <w:pPr>
              <w:ind w:left="-186" w:right="-8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7" w:right="-1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(3)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2" w:right="-10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(4)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4" w:right="-104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(5)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5" w:right="-102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5" w:right="-102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(7)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8" w:right="-114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(8)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59" w:right="-10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(9)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6" w:right="-102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7" w:right="-11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9" w:right="-114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10" w:right="-112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12" w:right="-102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(14)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ind w:left="-105" w:right="-101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(15)</w:t>
            </w:r>
          </w:p>
        </w:tc>
      </w:tr>
      <w:tr w:rsidR="009113B3" w:rsidRPr="00D95297" w:rsidTr="00CC654D">
        <w:trPr>
          <w:trHeight w:val="4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ED6CF8">
            <w:pPr>
              <w:ind w:left="-106" w:right="-79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1203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ΤΕ ΔΙΟΙΚΗΤΙΚΩΝ ΛΟΓΙΣΤΙΚΩΝ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Δ.Ε.Υ.Α. ΤΥΡΝΑΒΟΥ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001, 005, 010, 011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CC654D">
        <w:trPr>
          <w:trHeight w:val="9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ED6CF8">
            <w:pPr>
              <w:ind w:left="-106" w:right="-79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1208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ΤΕ ΗΛΕΚΤΡΟΛΟΓΩΝ - ΜΗΧΑΝΟΛΟΓΩΝ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Δ.Ε.Υ.Α. ΤΥΡΝΑΒΟΥ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405 ή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001, 005, 012 (</w:t>
            </w:r>
            <w:proofErr w:type="spellStart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ηλ</w:t>
            </w:r>
            <w:proofErr w:type="spellEnd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γοι</w:t>
            </w:r>
            <w:proofErr w:type="spellEnd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), 013 (</w:t>
            </w:r>
            <w:proofErr w:type="spellStart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μηχ</w:t>
            </w:r>
            <w:proofErr w:type="spellEnd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γοι</w:t>
            </w:r>
            <w:proofErr w:type="spellEnd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),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CC654D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ED6CF8">
            <w:pPr>
              <w:ind w:left="-106" w:right="-79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1260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ΤΕ ΠΟΛΙΤΙΚΩΝ ΜΗΧΑΝΙΚΩΝ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Δ.Ε.Υ.Α. ΤΥΡΝΑΒΟΥ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001, 005, 147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2B6C09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ED6CF8">
            <w:pPr>
              <w:ind w:left="-106" w:right="-79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1269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ΤΕ ΤΕΧΝΟΛΟΓΩΝ ΜΗΧΑΝΙΚΩΝ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(Ειδ. Μηχανολόγων Ηλεκτρολόγων Μηχανικών)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ΔΗΜΟΤΙΚΗ ΕΠΙΧΕΙΡΗΣΗ ΥΔΡΕΥΣΗΣ ΑΠΟΧΕΤΕΥΣΗΣ ΦΑΡΣΑΛΩΝ (Δ.Ε.Υ.Α.Φ.)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405 ή 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001, 003, 012 (</w:t>
            </w:r>
            <w:proofErr w:type="spellStart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ηλ</w:t>
            </w:r>
            <w:proofErr w:type="spellEnd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γοι</w:t>
            </w:r>
            <w:proofErr w:type="spellEnd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), 013 (</w:t>
            </w:r>
            <w:proofErr w:type="spellStart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μηχ</w:t>
            </w:r>
            <w:proofErr w:type="spellEnd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/</w:t>
            </w:r>
            <w:proofErr w:type="spellStart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γοι</w:t>
            </w:r>
            <w:proofErr w:type="spellEnd"/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),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014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BF663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</w:tbl>
    <w:p w:rsidR="00CA7AD2" w:rsidRPr="00CA7AD2" w:rsidRDefault="00CA7AD2" w:rsidP="00CA7AD2">
      <w:pPr>
        <w:pStyle w:val="a4"/>
        <w:spacing w:before="120"/>
        <w:ind w:left="720"/>
        <w:rPr>
          <w:rFonts w:ascii="Arial" w:hAnsi="Arial" w:cs="Arial"/>
          <w:b/>
          <w:sz w:val="20"/>
          <w:szCs w:val="20"/>
        </w:rPr>
      </w:pPr>
    </w:p>
    <w:p w:rsidR="009113B3" w:rsidRPr="00D95297" w:rsidRDefault="009113B3" w:rsidP="000830F7">
      <w:pPr>
        <w:pStyle w:val="a4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ΔΕΥΤΕΡΟΒΑΘΜΙΑΣ ΕΚΠΑΙΔΕΥΣΗΣ (Δ.Ε.)</w:t>
      </w: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Ενδείξεις του πίνακα:</w:t>
      </w: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Στη στήλη (1) «ΣΥΝΟΛΙΚΕΣ ΘΕΣΕΙΣ» περιλαμβάνεται το σύνολο των θέσεων του κλάδου στον φορέα, οι οποίες αναλύονται, κατά περίπτωση, στις κατά κατηγορία στήλες παραπλεύρως.</w:t>
      </w: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 xml:space="preserve">Στη στήλη «ΓΕΝΙΚΕΣ ΘΕΣΕΙΣ» περιλαμβάνονται οι θέσεις για τις οποίες δεν γίνεται χρήση της ιδιότητας πολυτέκνου, τέκνου πολύτεκνης οικογένειας, </w:t>
      </w:r>
      <w:proofErr w:type="spellStart"/>
      <w:r w:rsidRPr="00D95297">
        <w:rPr>
          <w:rFonts w:ascii="Arial" w:hAnsi="Arial" w:cs="Arial"/>
          <w:b/>
          <w:sz w:val="20"/>
          <w:szCs w:val="20"/>
        </w:rPr>
        <w:t>τρίτεκνου</w:t>
      </w:r>
      <w:proofErr w:type="spellEnd"/>
      <w:r w:rsidRPr="00D95297">
        <w:rPr>
          <w:rFonts w:ascii="Arial" w:hAnsi="Arial" w:cs="Arial"/>
          <w:b/>
          <w:sz w:val="20"/>
          <w:szCs w:val="20"/>
        </w:rPr>
        <w:t xml:space="preserve">, τέκνου </w:t>
      </w:r>
      <w:proofErr w:type="spellStart"/>
      <w:r w:rsidRPr="00D95297">
        <w:rPr>
          <w:rFonts w:ascii="Arial" w:hAnsi="Arial" w:cs="Arial"/>
          <w:b/>
          <w:sz w:val="20"/>
          <w:szCs w:val="20"/>
        </w:rPr>
        <w:t>τρίτεκνης</w:t>
      </w:r>
      <w:proofErr w:type="spellEnd"/>
      <w:r w:rsidRPr="00D95297">
        <w:rPr>
          <w:rFonts w:ascii="Arial" w:hAnsi="Arial" w:cs="Arial"/>
          <w:b/>
          <w:sz w:val="20"/>
          <w:szCs w:val="20"/>
        </w:rPr>
        <w:t xml:space="preserve"> οικογένειας, παλιννοστούντος Πόντιου ομογενούς και ομογενούς του ν. 2790/2000, ατόμου με ποσοστό αναπηρίας τουλάχιστον 50%, ατόμου που έχει τέκνο, αδελφό ή σύζυγο, καθώς και τα τέκνα ατόμου με ποσοστό αναπηρίας 67 % και άνω και Έλληνα υπηκόου που προέρχεται από τη Μουσουλμανική μειονότητα της Θράκης</w:t>
      </w: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Στις στήλες (2), (4), (6), (8), (10), (12) και (14) περιλαμβάνεται ο αριθμός των θέσεων για τις οποίες η εμπειρία λαμβάνεται υπόψη και βαθμολογείται ως κριτήριο κατάταξης.</w:t>
      </w:r>
    </w:p>
    <w:p w:rsidR="009113B3" w:rsidRPr="00D95297" w:rsidRDefault="009113B3" w:rsidP="00C12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Στις στήλες (3), (5), (7), (9), (11), (13) και (15) περιλαμβάνεται ο αριθμός των θέσεων για τις οποίες η εμπειρία δεν λαμβάνεται υπόψη και δεν βαθμολογείται ως κριτήριο κατάταξης.</w:t>
      </w:r>
    </w:p>
    <w:p w:rsidR="009113B3" w:rsidRPr="00D95297" w:rsidRDefault="009113B3" w:rsidP="00C1213C"/>
    <w:p w:rsidR="009113B3" w:rsidRPr="00D95297" w:rsidRDefault="009113B3" w:rsidP="00C1213C">
      <w:r w:rsidRPr="00D95297">
        <w:br w:type="page"/>
      </w:r>
    </w:p>
    <w:tbl>
      <w:tblPr>
        <w:tblW w:w="10579" w:type="dxa"/>
        <w:tblInd w:w="-885" w:type="dxa"/>
        <w:tblLayout w:type="fixed"/>
        <w:tblLook w:val="00A0"/>
      </w:tblPr>
      <w:tblGrid>
        <w:gridCol w:w="431"/>
        <w:gridCol w:w="1932"/>
        <w:gridCol w:w="1271"/>
        <w:gridCol w:w="1163"/>
        <w:gridCol w:w="561"/>
        <w:gridCol w:w="586"/>
        <w:gridCol w:w="341"/>
        <w:gridCol w:w="472"/>
        <w:gridCol w:w="310"/>
        <w:gridCol w:w="245"/>
        <w:gridCol w:w="301"/>
        <w:gridCol w:w="23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113B3" w:rsidRPr="00D95297" w:rsidTr="002F1E8E">
        <w:trPr>
          <w:trHeight w:val="96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0B470F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bookmarkStart w:id="7" w:name="RANGE!A1:T4"/>
            <w:bookmarkEnd w:id="7"/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ΚΩΔ. ΘΕΣΗΣ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ΚΛΑΔΟΣ – ΕΙΔΙΚΟΤΗΤΑ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ΦΟΡΕΑΣ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ΕΔΡΑ-ΠΕΡΙΦΕΡΕΙΑΚΗ ΕΝΟΤΗΤΑ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ΑΠΟΔΕΚΤΟΙ ΤΙΤΛΟΙ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ΑΠΑΡΑΙΤΗΤΑ ΠΡΟΣΘΕΤΑ ΠΡΟΣΟΝΤΑ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ΕΝΤΟΠΙΟΤΗΤΑ</w:t>
            </w:r>
          </w:p>
        </w:tc>
        <w:tc>
          <w:tcPr>
            <w:tcW w:w="42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ΑΡΙΘΜΟΣ ΘΕΣΕΩΝ</w:t>
            </w:r>
          </w:p>
        </w:tc>
      </w:tr>
      <w:tr w:rsidR="009113B3" w:rsidRPr="00D95297" w:rsidTr="002F1E8E">
        <w:trPr>
          <w:trHeight w:val="215"/>
          <w:tblHeader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ΣΥΝΟΛΙΚΕΣ ΘΕΣΕΙΣ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ΓΕΝΙΚΕΣ ΘΕΣΕΙΣ</w:t>
            </w:r>
          </w:p>
        </w:tc>
        <w:tc>
          <w:tcPr>
            <w:tcW w:w="32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ΕΙΔΙΚΕΣ ΚΑΤΗΓΟΡΙΕΣ ΘΕΣΕΩΝ</w:t>
            </w:r>
          </w:p>
        </w:tc>
      </w:tr>
      <w:tr w:rsidR="009113B3" w:rsidRPr="00D95297" w:rsidTr="002F1E8E">
        <w:trPr>
          <w:trHeight w:val="2980"/>
          <w:tblHeader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ΠΟΛΥΤΕΚΝΩΝ ΚΑΙ ΤΕΚΝΩΝ ΠΟΛΥΤΕΚΝΩΝ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ΤΡΙΤΕΚΝΩΝ ΚΑΙ ΤΕΚΝΩΝ ΤΡΙΤΕΚΝΩΝ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ΠΑΛΙΝ/ΝΤΩΝ ΠΟΝΤΙΩΝ ΟΜΟΓΕΝΩΝ &amp; ΟΜΟΓΕΝΩΝ ν.2790/2000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ΑΤΟΜΩΝ ΜΕ ΠΟΣΟΣΤΟ ΑΝΑΠΗΡΙΑΣ 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50% ΚΑΙ ΑΝΩ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ΑΤΟΜΩΝ ΠΟΥ ΕΧΟΥΝ ΤΕΚΝΟ, ΑΔΕΛΦΟ Η΄ ΣΥΖΥΓΟ ΚΑΘΩΣ ΚΑΙ ΤΕΚΝΩΝ ΑΤΟΜΩΝ ΜΕ ΠΟΣΟΣΤΟ ΑΝΑΠΗΡΙΑΣ 67% ΚΑΙ ΑΝΩ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ΕΛΛΗΝΩΝ ΥΠΗΚΟΩΝ ΠΟΥ ΠΡΟΕΡΧΟΝΤΑΙ ΑΠΟ ΤΗ ΜΟΥΣΟΥΛΜΑΝΙΚΗ ΜΕΙΟΝΟΤΗΤΑ ΤΗΣ ΘΡΑΚΗΣ</w:t>
            </w:r>
          </w:p>
        </w:tc>
      </w:tr>
      <w:tr w:rsidR="009113B3" w:rsidRPr="00D95297" w:rsidTr="002F1E8E">
        <w:trPr>
          <w:trHeight w:val="130"/>
          <w:tblHeader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(4)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(5)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(6)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(7)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(8)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(9)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(14)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113" w:right="-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(15)</w:t>
            </w:r>
          </w:p>
        </w:tc>
      </w:tr>
      <w:tr w:rsidR="009113B3" w:rsidRPr="00D95297" w:rsidTr="002F1E8E">
        <w:trPr>
          <w:trHeight w:val="12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020, 051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97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ΒΟΗΘΩΝ ΥΔΡΑΥΛΙΚΩΝ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Δ.Ε.Υ.Α. ΤΥΡΝΑΒΟΥ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051, 052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95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95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020, 051, 052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6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ΒΟΗΘΩΝ ΥΔΡΑΥΛΙΚΩΝ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ΔΗΜΟΤΙΚΗ ΕΠΙΧΕΙΡΗΣΗ ΥΔΡΕΥΣΗΣ-ΑΠΟΧΕΤΕΥΣΗΣ ΤΕΜΠΩΝ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051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59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59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020, 051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3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2085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ΕΠΟΠΤΩΝ ΚΑΘΑΡΙΟΤΗΤΑΣ-ΖΥΓΙΣΤΩΝ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ΕΝΙΑΙΟΣ ΣΥΝΔΕΣΜΟΣ ΔΙΑΧΕΙΡΙΣΗΣ ΣΤΕΡΕΩΝ ΑΠΟΒΛΗΤΩΝ ΔΗΜΩΝ ΚΑΙ ΚΟΙΝΟΤΗΤΩΝ Ν. ΛΑΡΙΣΑΣ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95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027 ή 033</w:t>
            </w: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2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2148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ΗΛΕΚΤΡΟΛΟΓΩΝ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ΦΑΡΣΑΛΩΝ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030 ή 031 ή 033 ή 034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27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2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030 ή 031 ή 033 ή 034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27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027 ή 029 ή 030 ή 033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2208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ΗΛΕΚΤΡΟΝΙΚΩΝ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ΛΑΡΙΣΑΙΩΝ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36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2227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ΗΛΕΚΤΡΟΤΕΧΝΙΤΩΝ ΑΥΤΟΚΙΝΗΤΩΝ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ΦΑΡΣΑΛΩΝ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037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36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36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020, 037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3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2251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ΚΑΤΑΜΕΤΡΗΤΩΝ - ΥΔΡΟΜΕΤΡΗΤΩΝ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ΔΗΜΟΤΙΚΗ ΕΠΙΧΕΙΡΗΣΗ ΥΔΡΕΥΣΗΣ ΑΠΟΧΕΤΕΥΣΗΣ ΦΑΡΣΑΛΩΝ (Δ.Ε.Υ.Α.Φ.)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1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2252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ΚΑΤΑΜΕΤΡΗΤΩΝ - ΥΔΡΟΜΕΤΡΗΤΩΝ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ΔΗΜΟΤΙΚΗ ΕΠΙΧΕΙΡΗΣΗ ΥΔΡΕΥΣΗΣ-ΑΠΟΧΕΤΕΥΣΗΣ ΤΕΜΠΩΝ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34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ΜΗΧΑΝΟΤΕΧΝΙΤΩΝ ΑΥΤΟΚΙΝΗΤΩΝ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ΦΑΡΣΑΛΩΝ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038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33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704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3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020, 038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2369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ΟΔΗΓΩΝ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ΚΙΛΕΛΕΡ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054, 058, 059, 191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2370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ΟΔΗΓΩΝ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ΛΑΡΙΣΑΙΩΝ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054, 058, 059, 191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2371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ΟΔΗΓΩΝ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ΤΕΜΠΩΝ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054, 058, 059, 191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2421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ΟΔΗΓΩΝ (ΑΠΟΡΡΙΜΜΑΤΟΦΟΡΩΝ)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ΕΛΑΣΣΟΝΑΣ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 191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2422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ΟΔΗΓΩΝ (ΑΠΟΡΡΙΜΜΑΤΟΦΟΡΩΝ)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ΕΛΑΣΣΟΝΑΣ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 191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 191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2527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ΟΔΗΓΩΝ ΑΥΤΟΚΙΝΗΤΩΝ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ΕΛΑΣΣΟΝΑΣ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 191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2528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ΟΔΗΓΩΝ ΑΥΤΟΚΙΝΗΤΩΝ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ΤΥΡΝΑΒΟΥ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054, 058, 059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 191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29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2631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494ADE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ΟΔΗΓΩΝ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ΕΝΙΑΙΟΣ ΣΥΝΔΕΣΜΟΣ ΔΙΑΧΕΙΡΙΣΗΣ ΣΤΕΡΕΩΝ ΑΠΟΒΛΗΤΩΝ ΔΗΜΩΝ ΚΑΙ ΚΟΙΝΟΤΗΤΩΝ Ν. ΛΑΡΙΣΑΣ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056, 058, 059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28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713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28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056, 058, 059, 191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216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020, 049, 052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2786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ΤΕΧΝΙΤΩΝ ΥΔΡΑΥΛΙΚΩΝ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Δ.Ε.Υ.Α. ΤΥΡΝΑΒΟΥ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049, 052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08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020, 049, 052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253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2787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ΤΕΧΝΙΤΩΝ ΥΔΡΑΥΛΙΚΩΝ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ΔΗΜΟΤΙΚΗ ΕΠΙΧΕΙΡΗΣΗ ΥΔΡΕΥΣΗΣ ΑΠΟΧΕΤΕΥΣΗΣ ΦΑΡΣΑΛΩΝ (Δ.Ε.Υ.Α.Φ.)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049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252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25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020, 049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81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2788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ΤΕΧΝΙΤΩΝ ΥΔΡΑΥΛΙΚΩΝ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ΔΗΜΟΤΙΚΗ ΕΠΙΧΕΙΡΗΣΗ ΥΔΡΕΥΣΗΣ-ΑΠΟΧΕΤΕΥΣΗΣ ΤΕΜΠΩΝ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049, 052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8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8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020, 049, 052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43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2878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ΜΗΧΑΝΗΜΑΤΩΝ ΕΡΓΟΥ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ΕΝΙΑΙΟΣ ΣΥΝΔΕΣΜΟΣ ΔΙΑΧΕΙΡΙΣΗΣ ΣΤΕΡΕΩΝ ΑΠΟΒΛΗΤΩΝ ΔΗΜΩΝ ΚΑΙ ΚΟΙΝΟΤΗΤΩΝ Ν. ΛΑΡΙΣΑΣ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124 ή 088, 090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434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43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124 ή 088, 090</w:t>
            </w: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27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2879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ΜΗΧΑΝΗΜΑΤΩΝ ΕΡΓΟΥ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ΕΝΙΑΙΟΣ ΣΥΝΔΕΣΜΟΣ ΔΙΑΧΕΙΡΙΣΗΣ ΣΤΕΡΕΩΝ ΑΠΟΒΛΗΤΩΝ ΔΗΜΩΝ ΚΑΙ ΚΟΙΝΟΤΗΤΩΝ Ν. ΛΑΡΙΣΑΣ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066 ή 086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12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43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066 ή 086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471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3051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ΜΗΧΑΝΗΜΑΤΩΝ ΕΡΓΩΝ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ΚΙΛΕΛΕΡ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076 ή 104, 105, 107, 108 και 065 ή 085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47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471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076 ή 104, 105, 107, 108 και 065 ή 085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7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3052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ΜΗΧΑΝΗΜΑΤΩΝ ΕΡΓΩΝ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ΛΑΡΙΣΑΙΩΝ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065 ή 085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76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76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065 ή 085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7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3053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ΜΗΧΑΝΗΜΑΤΩΝ ΕΡΓΩΝ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ΛΑΡΙΣΑΙΩΝ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071 ή 098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76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42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071 ή 098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7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3054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ΜΗΧΑΝΗΜΑΤΩΝ ΕΡΓΩΝ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ΤΥΡΝΑΒΟΥ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077 ή 110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76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76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077 ή 110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7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3055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ΜΗΧΑΝΗΜΑΤΩΝ ΕΡΓΩΝ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ΦΑΡΣΑΛΩΝ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076 ή 107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76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76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076 ή 107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412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3186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ΜΗΧΑΝΗΜΑΤΩΝ ΕΡΓΩΝ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ΔΗΜΟΤΙΚΗ ΕΠΙΧΕΙΡΗΣΗ ΥΔΡΕΥΣΗΣ ΑΠΟΧΕΤΕΥΣΗΣ ΦΑΡΣΑΛΩΝ (Δ.Ε.Υ.Α.Φ.)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066 ή 086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412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41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066 ή 086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29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3187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ΜΗΧΑΝΗΜΑΤΩΝ ΕΡΓΩΝ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ΔΗΜΟΤΙΚΗ ΕΠΙΧΕΙΡΗΣΗ ΥΔΡΕΥΣΗΣ-ΑΠΟΧΕΤΕΥΣΗΣ ΤΕΜΠΩΝ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065 ή 085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294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29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052, 065 ή 085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7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3206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ΔΕ ΧΕΙΡΙΣΤΩΝ ΣΑΡΩΘΡΩΝ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ΔΗΜΟΣ ΛΑΡΙΣΑΙΩΝ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Κύριος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078 ή 111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-</w:t>
            </w:r>
          </w:p>
        </w:tc>
      </w:tr>
      <w:tr w:rsidR="009113B3" w:rsidRPr="00D95297" w:rsidTr="002F1E8E">
        <w:trPr>
          <w:trHeight w:val="176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Α΄επικ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3B3" w:rsidRPr="00D95297" w:rsidTr="002F1E8E">
        <w:trPr>
          <w:trHeight w:val="176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Β΄επικ</w:t>
            </w:r>
            <w:proofErr w:type="spellEnd"/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D9529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020, </w:t>
            </w:r>
            <w:r w:rsidRPr="00D95297">
              <w:rPr>
                <w:rFonts w:ascii="Arial" w:hAnsi="Arial" w:cs="Arial"/>
                <w:color w:val="000000"/>
                <w:sz w:val="14"/>
                <w:szCs w:val="14"/>
              </w:rPr>
              <w:t>054, 078 ή 111</w:t>
            </w:r>
          </w:p>
        </w:tc>
        <w:tc>
          <w:tcPr>
            <w:tcW w:w="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ind w:left="-57" w:right="-5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8D4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113B3" w:rsidRPr="00D95297" w:rsidRDefault="009113B3" w:rsidP="00C1213C"/>
    <w:p w:rsidR="009113B3" w:rsidRPr="00D95297" w:rsidRDefault="009113B3" w:rsidP="00E5300A">
      <w:pPr>
        <w:pStyle w:val="a4"/>
        <w:spacing w:before="120"/>
        <w:rPr>
          <w:rFonts w:ascii="Arial" w:hAnsi="Arial" w:cs="Arial"/>
          <w:b/>
          <w:sz w:val="20"/>
          <w:szCs w:val="20"/>
        </w:rPr>
      </w:pPr>
      <w:r w:rsidRPr="00D95297">
        <w:rPr>
          <w:rFonts w:ascii="Arial" w:hAnsi="Arial" w:cs="Arial"/>
          <w:b/>
          <w:sz w:val="20"/>
          <w:szCs w:val="20"/>
        </w:rPr>
        <w:t>4.     ΥΠΟΧΡΕΩΤΙΚΗΣ ΕΚΠΑΙΔΕΥΣΗΣ (Υ.Ε.)</w:t>
      </w:r>
    </w:p>
    <w:p w:rsidR="009113B3" w:rsidRPr="00AC61C7" w:rsidRDefault="009113B3" w:rsidP="00AC61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C61C7">
        <w:rPr>
          <w:rFonts w:ascii="Arial" w:hAnsi="Arial" w:cs="Arial"/>
          <w:sz w:val="20"/>
          <w:szCs w:val="20"/>
        </w:rPr>
        <w:t>Ενδείξεις του πίνακα:</w:t>
      </w:r>
    </w:p>
    <w:p w:rsidR="009113B3" w:rsidRPr="00AC61C7" w:rsidRDefault="009113B3" w:rsidP="00AC61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C61C7">
        <w:rPr>
          <w:rFonts w:ascii="Arial" w:hAnsi="Arial" w:cs="Arial"/>
          <w:sz w:val="20"/>
          <w:szCs w:val="20"/>
        </w:rPr>
        <w:t>Στη στήλη (1) «ΣΥΝΟΛΙΚΕΣ ΘΕΣΕΙΣ» περιλαμβάνεται το σύνολο των θέσεων του κλάδου στον φορέα, οι οποίες αναλύονται, κατά περίπτωση, στις κατά κατηγορία στήλες παραπλεύρως.</w:t>
      </w:r>
    </w:p>
    <w:p w:rsidR="009113B3" w:rsidRPr="00AC61C7" w:rsidRDefault="009113B3" w:rsidP="00AC61C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C61C7">
        <w:rPr>
          <w:rFonts w:ascii="Arial" w:hAnsi="Arial" w:cs="Arial"/>
          <w:sz w:val="20"/>
          <w:szCs w:val="20"/>
        </w:rPr>
        <w:t>Στη στήλη «ΓΕΝΙΚΕΣ ΘΕΣΕΙΣ» περιλαμβάνονται οι θέσεις για τις οποίες δεν γίνεται χρήση των ιδιοτήτων παλιννοστούντος Πόντιου ομογενούς και ομογενούς του ν. 2790/2000, ατόμου με ποσοστό αναπηρίας τουλάχιστον 50%, ατόμου που έχει τέκνο, αδελφό ή σύζυγο, καθώς και τα τέκνα ατόμου με ποσοστό αναπηρίας 67 % και άνω και Έλληνα υπηκόου που προέρχεται από τη Μουσουλμανική μειονότητα της Θράκης</w:t>
      </w:r>
    </w:p>
    <w:p w:rsidR="009113B3" w:rsidRPr="00AC61C7" w:rsidRDefault="009113B3" w:rsidP="00E530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C61C7">
        <w:rPr>
          <w:rFonts w:ascii="Arial" w:hAnsi="Arial" w:cs="Arial"/>
          <w:sz w:val="20"/>
          <w:szCs w:val="20"/>
        </w:rPr>
        <w:lastRenderedPageBreak/>
        <w:t>Στις στήλες (2), (4), (6), (8) και (10) περιλαμβάνεται ο αριθμός των θέσεων για τις οποίες η εμπειρία λαμβάνεται υπόψη και βαθμολογείται ως κριτήριο κατάταξης.</w:t>
      </w:r>
    </w:p>
    <w:p w:rsidR="009113B3" w:rsidRPr="00D95297" w:rsidRDefault="009113B3" w:rsidP="00E530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C61C7">
        <w:rPr>
          <w:rFonts w:ascii="Arial" w:hAnsi="Arial" w:cs="Arial"/>
          <w:sz w:val="20"/>
          <w:szCs w:val="20"/>
        </w:rPr>
        <w:t>Στις στήλες (3), (5),(7), (9) και (11) περιλαμβάνεται ο αριθμός των θέσεων για τις οποίες η εμπειρία δεν λαμβάνεται υπόψη και δεν βαθμολογείται ως κριτήριο κατάταξης.</w:t>
      </w:r>
    </w:p>
    <w:p w:rsidR="009113B3" w:rsidRPr="00D95297" w:rsidRDefault="009113B3" w:rsidP="00993250"/>
    <w:p w:rsidR="009113B3" w:rsidRPr="00D95297" w:rsidRDefault="009113B3" w:rsidP="00E5300A">
      <w:pPr>
        <w:keepNext/>
        <w:jc w:val="center"/>
        <w:rPr>
          <w:rFonts w:ascii="Arial" w:eastAsia="MS Mincho" w:hAnsi="Arial" w:cs="Arial"/>
          <w:b/>
          <w:spacing w:val="40"/>
          <w:sz w:val="20"/>
          <w:szCs w:val="20"/>
        </w:rPr>
      </w:pPr>
    </w:p>
    <w:p w:rsidR="009113B3" w:rsidRPr="00D95297" w:rsidRDefault="009113B3" w:rsidP="00E5300A">
      <w:pPr>
        <w:keepNext/>
        <w:jc w:val="center"/>
        <w:rPr>
          <w:rFonts w:ascii="Arial" w:eastAsia="MS Mincho" w:hAnsi="Arial" w:cs="Arial"/>
          <w:b/>
          <w:spacing w:val="40"/>
          <w:sz w:val="20"/>
          <w:szCs w:val="20"/>
        </w:rPr>
      </w:pPr>
    </w:p>
    <w:tbl>
      <w:tblPr>
        <w:tblW w:w="10919" w:type="dxa"/>
        <w:tblInd w:w="-1168" w:type="dxa"/>
        <w:tblLook w:val="00A0"/>
      </w:tblPr>
      <w:tblGrid>
        <w:gridCol w:w="599"/>
        <w:gridCol w:w="1679"/>
        <w:gridCol w:w="1410"/>
        <w:gridCol w:w="1416"/>
        <w:gridCol w:w="921"/>
        <w:gridCol w:w="403"/>
        <w:gridCol w:w="429"/>
        <w:gridCol w:w="432"/>
        <w:gridCol w:w="429"/>
        <w:gridCol w:w="386"/>
        <w:gridCol w:w="387"/>
        <w:gridCol w:w="387"/>
        <w:gridCol w:w="387"/>
        <w:gridCol w:w="387"/>
        <w:gridCol w:w="375"/>
        <w:gridCol w:w="446"/>
        <w:gridCol w:w="446"/>
      </w:tblGrid>
      <w:tr w:rsidR="009113B3" w:rsidRPr="00D95297" w:rsidTr="00E66372">
        <w:trPr>
          <w:trHeight w:val="525"/>
          <w:tblHeader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ΚΩΔ. ΘΕΣΗΣ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ΚΛΑΔΟΣ - ΕΙΔΙΚΟΤΗΤΑ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ΦΟΡΕΑΣ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ΕΔΡΑ - ΠΕΡΙΦΕΡΕΙΑΚΗ ΕΝΟΤΗΤΑ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ΑΠΟΔΕΚΤΟΙ ΤΙΤΛΟΙ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ΕΝΤΟΠΙΟΤΗΤΑ</w:t>
            </w:r>
          </w:p>
        </w:tc>
        <w:tc>
          <w:tcPr>
            <w:tcW w:w="4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ΑΡΙΘΜΟΣ ΘΕΣΕΩΝ</w:t>
            </w:r>
          </w:p>
        </w:tc>
      </w:tr>
      <w:tr w:rsidR="009113B3" w:rsidRPr="00D95297" w:rsidTr="00E66372">
        <w:trPr>
          <w:trHeight w:val="540"/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ΣΥΝΟΛΙΚΕΣ ΘΕΣΕΙΣ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ΓΕΝΙΚΕΣ ΘΕΣΕΙΣ</w:t>
            </w:r>
          </w:p>
        </w:tc>
        <w:tc>
          <w:tcPr>
            <w:tcW w:w="3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ΕΙΔΙΚΕΣ ΚΑΤΗΓΟΡΙΕΣ ΘΕΣΕΩΝ</w:t>
            </w:r>
          </w:p>
        </w:tc>
      </w:tr>
      <w:tr w:rsidR="009113B3" w:rsidRPr="00D95297" w:rsidTr="00E66372">
        <w:trPr>
          <w:trHeight w:val="3360"/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ΠΑΛΙΝ/ΝΤΩΝ ΠΟΝΤΙΩΝ ΟΜΟΓΕΝΩΝ ΚΑΙ ΟΜΟΓΕΝΩΝ ν. 2790/2000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ΑΤΟΜΩΝ ΜΕ ΠΟΣΟΣΤΟ ΑΝΑΠΗΡΙΑΣ 50% ΚΑΙ ΑΝΩ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ΑΤΟΜΩΝ ΠΟΥ ΕΧΟΥΝ ΤΕΚΝΟ, ΑΔΕΛΦΟ ή ΣΥΖΥΓΟ ΚΑΘΩΣ ΚΑΙ ΤΕΚΝΩΝ ΑΤΟΜΩΝ ΜΕ ΠΟΣΟΣΤΟ ΑΝΑΠΗΡΙΑΣ 67% ΚΑΙ ΑΝΩ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ΕΛΛΗΝΩΝ ΥΠΗΚΟΩΝ ΠΟΥ ΠΡΟΕΡΧΟΝΤΑΙ ΑΠΟ ΤΗ ΜΟΥΣΟΥΛΜΑΝΙΚΗ ΜΕΙΟΝΟΤΗΤΑ ΤΗΣ ΘΡΑΚΗΣ</w:t>
            </w:r>
          </w:p>
        </w:tc>
      </w:tr>
      <w:tr w:rsidR="009113B3" w:rsidRPr="00D95297" w:rsidTr="00E66372">
        <w:trPr>
          <w:trHeight w:val="525"/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(1)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(2)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(3)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(4)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(5)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(6)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(7)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(8)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(9)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(11)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1308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ΒΟΗΘΩΝ - ΕΡΓΑΤΩΝ ΓΕΝΙΚΩΝ ΚΑΘΗΚΟΝΤΩΝ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ΔΗΜΟΤΙΚΗ ΕΠΙΧΕΙΡΗΣΗ ΥΔΡΕΥΣΗΣ ΑΠΟΧΕΤΕΥΣΗΣ ΦΑΡΣΑΛΩΝ (Δ.Ε.Υ.Α.Φ.)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1336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ΕΡΓΑΤΕΣ ΚΑΘΑΡΙΟΤΗΤΑΣ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ΔΗΜΟΣ ΤΕΜΠΩΝ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1386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 ΓΕΝΙΚΩΝ ΚΑΘΗΚΟΝΤΩΝ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ΔΗΜΟΣ ΛΑΡΙΣΑΙΩΝ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1504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 ΚΑΘΑΡΙΟΤΗΤΑΣ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ΔΗΜΟΣ ΑΓΙΑΣ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 ΚΑΘΑΡΙΟΤΗΤΑΣ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ΔΗΜΟΣ ΕΛΑΣΣΟΝΑΣ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1506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 ΚΑΘΑΡΙΟΤΗΤΑΣ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ΔΗΜΟΣ ΚΙΛΕΛΕΡ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1507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 ΚΑΘΑΡΙΟΤΗΤΑΣ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ΔΗΜΟΣ ΛΑΡΙΣΑΙΩΝ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1508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 ΚΑΘΑΡΙΟΤΗΤΑΣ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ΔΗΜΟΣ ΤΥΡΝΑΒΟΥ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1509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 ΚΑΘΑΡΙΟΤΗΤΑΣ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ΔΗΜΟΣ ΦΑΡΣΑΛΩΝ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1616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 ΚΑΘΑΡΙΟΤΗΤΑΣ (ΣΥΝΟΔΩΝ ΑΠΟΡΡΙΜΜΑΤΟΦΟΡΩΝ, ΕΡΓΑΤΩΝ ΕΞΩΤΕΡΙΚΩΝ ΧΩΡΩΝ 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ΔΗΜΟΣ ΕΛΑΣΣΟΝΑΣ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18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 ΥΔΡΕΥΣΗΣ - ΕΡΓΑΤΩΝ ΓΕΝΙΚΩΝ ΚΑΘΗΚΟΝΤΩΝ</w:t>
            </w: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(ΙΔΑΧ)*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ΔΗΜΟΤΙΚΗ ΕΠΙΧΕΙΡΗΣΗ ΥΔΡΕΥΣΗΣ-ΑΠΟΧΕΤΕΥΣΗΣ ΤΕΜΠΩΝ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8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1671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ΕΡΓΑΤΩΝ-ΖΥΓΙΣΤΩΝ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ΕΝΙΑΙΟΣ ΣΥΝΔΕΣΜΟΣ ΔΙΑΧΕΙΡΙΣΗΣ ΣΤΕΡΕΩΝ ΑΠΟΒΛΗΤΩΝ ΔΗΜΩΝ ΚΑΙ ΚΟΙΝΟΤΗΤΩΝ Ν. ΛΑΡΙΣΑΣ - ΔΗΜΟΣ ΛΑΡΙΣΑΣ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9113B3" w:rsidRPr="00D95297" w:rsidTr="00E66372">
        <w:trPr>
          <w:trHeight w:val="16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1672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ΥΕ ΕΡΓΑΤΩΝ-ΚΑΘΑΡΙΟΤΗΤΑΣ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ΕΝΙΑΙΟΣ ΣΥΝΔΕΣΜΟΣ ΔΙΑΧΕΙΡΙΣΗΣ ΣΤΕΡΕΩΝ ΑΠΟΒΛΗΤΩΝ ΔΗΜΩΝ ΚΑΙ ΚΟΙΝΟΤΗΤΩΝ Ν. ΛΑΡΙΣΑΣ - ΔΗΜΟΣ ΛΑΡΙΣΑΣ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ΛΑΡΙΣΑΣ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901, 902, 903, 904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3B3" w:rsidRPr="00D95297" w:rsidRDefault="009113B3" w:rsidP="00A649D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D95297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</w:tbl>
    <w:p w:rsidR="009113B3" w:rsidRPr="00D95297" w:rsidRDefault="009113B3" w:rsidP="00E5300A">
      <w:pPr>
        <w:keepNext/>
        <w:jc w:val="center"/>
        <w:rPr>
          <w:rFonts w:ascii="Arial" w:eastAsia="MS Mincho" w:hAnsi="Arial" w:cs="Arial"/>
          <w:b/>
          <w:spacing w:val="40"/>
          <w:sz w:val="20"/>
          <w:szCs w:val="20"/>
          <w:lang w:val="en-US"/>
        </w:rPr>
      </w:pPr>
    </w:p>
    <w:p w:rsidR="009113B3" w:rsidRPr="00D95297" w:rsidRDefault="009113B3" w:rsidP="00E5300A">
      <w:pPr>
        <w:keepNext/>
        <w:jc w:val="center"/>
        <w:rPr>
          <w:rFonts w:ascii="Arial" w:eastAsia="MS Mincho" w:hAnsi="Arial" w:cs="Arial"/>
          <w:b/>
          <w:spacing w:val="40"/>
          <w:sz w:val="20"/>
          <w:szCs w:val="20"/>
          <w:lang w:val="en-US"/>
        </w:rPr>
      </w:pPr>
    </w:p>
    <w:p w:rsidR="009113B3" w:rsidRPr="00D95297" w:rsidRDefault="009113B3" w:rsidP="00E5300A">
      <w:pPr>
        <w:keepNext/>
        <w:jc w:val="center"/>
        <w:rPr>
          <w:rFonts w:ascii="Arial" w:eastAsia="MS Mincho" w:hAnsi="Arial" w:cs="Arial"/>
          <w:b/>
          <w:spacing w:val="40"/>
          <w:sz w:val="20"/>
          <w:szCs w:val="20"/>
          <w:lang w:val="en-US"/>
        </w:rPr>
      </w:pPr>
    </w:p>
    <w:p w:rsidR="009113B3" w:rsidRPr="00D95297" w:rsidRDefault="009113B3" w:rsidP="00E5300A">
      <w:pPr>
        <w:keepNext/>
        <w:jc w:val="center"/>
        <w:rPr>
          <w:rFonts w:ascii="Arial" w:eastAsia="MS Mincho" w:hAnsi="Arial" w:cs="Arial"/>
          <w:b/>
          <w:spacing w:val="40"/>
          <w:sz w:val="20"/>
          <w:szCs w:val="20"/>
          <w:lang w:val="en-US"/>
        </w:rPr>
      </w:pPr>
      <w:r w:rsidRPr="00D95297">
        <w:rPr>
          <w:rFonts w:ascii="Arial" w:eastAsia="MS Mincho" w:hAnsi="Arial" w:cs="Arial"/>
          <w:b/>
          <w:spacing w:val="40"/>
          <w:sz w:val="20"/>
          <w:szCs w:val="20"/>
          <w:lang w:val="en-US"/>
        </w:rPr>
        <w:br w:type="page"/>
      </w:r>
    </w:p>
    <w:p w:rsidR="009113B3" w:rsidRPr="00D95297" w:rsidRDefault="009113B3" w:rsidP="00E5300A">
      <w:pPr>
        <w:jc w:val="both"/>
        <w:rPr>
          <w:rFonts w:ascii="Arial" w:eastAsia="MS Mincho" w:hAnsi="Arial" w:cs="Arial"/>
          <w:sz w:val="20"/>
          <w:szCs w:val="20"/>
        </w:rPr>
      </w:pPr>
    </w:p>
    <w:sectPr w:rsidR="009113B3" w:rsidRPr="00D95297" w:rsidSect="00120BCE">
      <w:footerReference w:type="even" r:id="rId7"/>
      <w:footerReference w:type="default" r:id="rId8"/>
      <w:pgSz w:w="11905" w:h="16837"/>
      <w:pgMar w:top="709" w:right="1841" w:bottom="1224" w:left="1798" w:header="720" w:footer="720" w:gutter="0"/>
      <w:cols w:space="6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49" w:rsidRDefault="00CD3149">
      <w:r>
        <w:separator/>
      </w:r>
    </w:p>
  </w:endnote>
  <w:endnote w:type="continuationSeparator" w:id="0">
    <w:p w:rsidR="00CD3149" w:rsidRDefault="00CD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8E" w:rsidRDefault="005D5614" w:rsidP="00121C3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1E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E8E" w:rsidRDefault="002F1E8E" w:rsidP="00B325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8E" w:rsidRDefault="005D5614" w:rsidP="00121C3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1E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61C7">
      <w:rPr>
        <w:rStyle w:val="a9"/>
        <w:noProof/>
      </w:rPr>
      <w:t>8</w:t>
    </w:r>
    <w:r>
      <w:rPr>
        <w:rStyle w:val="a9"/>
      </w:rPr>
      <w:fldChar w:fldCharType="end"/>
    </w:r>
  </w:p>
  <w:p w:rsidR="002F1E8E" w:rsidRDefault="002F1E8E" w:rsidP="00B325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49" w:rsidRDefault="00CD3149">
      <w:r>
        <w:separator/>
      </w:r>
    </w:p>
  </w:footnote>
  <w:footnote w:type="continuationSeparator" w:id="0">
    <w:p w:rsidR="00CD3149" w:rsidRDefault="00CD3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643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2AC8B6C"/>
    <w:lvl w:ilvl="0">
      <w:numFmt w:val="bullet"/>
      <w:lvlText w:val="*"/>
      <w:lvlJc w:val="left"/>
    </w:lvl>
  </w:abstractNum>
  <w:abstractNum w:abstractNumId="2">
    <w:nsid w:val="09007DF8"/>
    <w:multiLevelType w:val="hybridMultilevel"/>
    <w:tmpl w:val="CB424EE0"/>
    <w:lvl w:ilvl="0" w:tplc="AAFE6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315AC5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06C7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B3CDC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1CCC5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CE808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86C39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00291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5E2D0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791153"/>
    <w:multiLevelType w:val="hybridMultilevel"/>
    <w:tmpl w:val="82AC6952"/>
    <w:lvl w:ilvl="0" w:tplc="6B1A4472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/>
        <w:spacing w:val="0"/>
        <w:position w:val="0"/>
        <w:sz w:val="20"/>
        <w:szCs w:val="20"/>
      </w:rPr>
    </w:lvl>
    <w:lvl w:ilvl="1" w:tplc="1098D32E">
      <w:start w:val="1"/>
      <w:numFmt w:val="decimal"/>
      <w:lvlText w:val="%2"/>
      <w:lvlJc w:val="left"/>
      <w:pPr>
        <w:tabs>
          <w:tab w:val="num" w:pos="1125"/>
        </w:tabs>
        <w:ind w:left="1125" w:hanging="360"/>
      </w:pPr>
      <w:rPr>
        <w:rFonts w:cs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0FA01445"/>
    <w:multiLevelType w:val="hybridMultilevel"/>
    <w:tmpl w:val="8A5C94DE"/>
    <w:lvl w:ilvl="0" w:tplc="CE3EA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EC7F91"/>
    <w:multiLevelType w:val="hybridMultilevel"/>
    <w:tmpl w:val="B7AE2384"/>
    <w:lvl w:ilvl="0" w:tplc="F4923EE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732CA1"/>
    <w:multiLevelType w:val="hybridMultilevel"/>
    <w:tmpl w:val="90465A1E"/>
    <w:lvl w:ilvl="0" w:tplc="82DA5C2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491ADF"/>
    <w:multiLevelType w:val="hybridMultilevel"/>
    <w:tmpl w:val="10E68BD2"/>
    <w:lvl w:ilvl="0" w:tplc="82DA5C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452109"/>
    <w:multiLevelType w:val="hybridMultilevel"/>
    <w:tmpl w:val="A62A2DF4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77A36"/>
    <w:multiLevelType w:val="hybridMultilevel"/>
    <w:tmpl w:val="5A1EA516"/>
    <w:lvl w:ilvl="0" w:tplc="CBF4E7C0">
      <w:start w:val="2"/>
      <w:numFmt w:val="bullet"/>
      <w:lvlText w:val=""/>
      <w:lvlJc w:val="left"/>
      <w:pPr>
        <w:tabs>
          <w:tab w:val="num" w:pos="1647"/>
        </w:tabs>
        <w:ind w:left="1230" w:firstLine="57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9B4D8B"/>
    <w:multiLevelType w:val="hybridMultilevel"/>
    <w:tmpl w:val="A1942576"/>
    <w:lvl w:ilvl="0" w:tplc="92346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DC2948"/>
    <w:multiLevelType w:val="hybridMultilevel"/>
    <w:tmpl w:val="B6D69F90"/>
    <w:lvl w:ilvl="0" w:tplc="0408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>
    <w:nsid w:val="4159263B"/>
    <w:multiLevelType w:val="hybridMultilevel"/>
    <w:tmpl w:val="DDD4BC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A81E7C"/>
    <w:multiLevelType w:val="hybridMultilevel"/>
    <w:tmpl w:val="5E58D0A4"/>
    <w:lvl w:ilvl="0" w:tplc="82DA5C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631550"/>
    <w:multiLevelType w:val="hybridMultilevel"/>
    <w:tmpl w:val="C2F85C0C"/>
    <w:lvl w:ilvl="0" w:tplc="0D1679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747A6B"/>
    <w:multiLevelType w:val="hybridMultilevel"/>
    <w:tmpl w:val="45A07E58"/>
    <w:lvl w:ilvl="0" w:tplc="45F2E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8D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821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4A37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0AD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CE60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E6B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2EA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CC5D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FD0128"/>
    <w:multiLevelType w:val="hybridMultilevel"/>
    <w:tmpl w:val="917A88C2"/>
    <w:lvl w:ilvl="0" w:tplc="EE5AA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FC40CB"/>
    <w:multiLevelType w:val="hybridMultilevel"/>
    <w:tmpl w:val="D3805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E282B"/>
    <w:multiLevelType w:val="hybridMultilevel"/>
    <w:tmpl w:val="4C920FBE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E92E33"/>
    <w:multiLevelType w:val="hybridMultilevel"/>
    <w:tmpl w:val="D64A7E02"/>
    <w:lvl w:ilvl="0" w:tplc="82DA5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212C1"/>
    <w:multiLevelType w:val="hybridMultilevel"/>
    <w:tmpl w:val="DB84DFCC"/>
    <w:lvl w:ilvl="0" w:tplc="ED2EC526">
      <w:start w:val="1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2">
    <w:nsid w:val="66307EAD"/>
    <w:multiLevelType w:val="hybridMultilevel"/>
    <w:tmpl w:val="9A4CD236"/>
    <w:lvl w:ilvl="0" w:tplc="FB5ED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80003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  <w:rPr>
        <w:rFonts w:cs="Times New Roman"/>
      </w:rPr>
    </w:lvl>
  </w:abstractNum>
  <w:abstractNum w:abstractNumId="23">
    <w:nsid w:val="67294E4F"/>
    <w:multiLevelType w:val="hybridMultilevel"/>
    <w:tmpl w:val="D096A73E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F00F00"/>
    <w:multiLevelType w:val="hybridMultilevel"/>
    <w:tmpl w:val="16E2299A"/>
    <w:lvl w:ilvl="0" w:tplc="F8289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8C36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FC69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362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2C3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E4F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861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7E1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8A6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2"/>
  </w:num>
  <w:num w:numId="5">
    <w:abstractNumId w:val="15"/>
  </w:num>
  <w:num w:numId="6">
    <w:abstractNumId w:val="3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20"/>
  </w:num>
  <w:num w:numId="20">
    <w:abstractNumId w:val="11"/>
  </w:num>
  <w:num w:numId="21">
    <w:abstractNumId w:val="1"/>
    <w:lvlOverride w:ilvl="0">
      <w:lvl w:ilvl="0">
        <w:numFmt w:val="bullet"/>
        <w:lvlText w:val="-"/>
        <w:legacy w:legacy="1" w:legacySpace="0" w:legacyIndent="120"/>
        <w:lvlJc w:val="left"/>
        <w:rPr>
          <w:rFonts w:ascii="Book Antiqua" w:hAnsi="Book Antiqua" w:hint="default"/>
        </w:rPr>
      </w:lvl>
    </w:lvlOverride>
  </w:num>
  <w:num w:numId="22">
    <w:abstractNumId w:val="1"/>
    <w:lvlOverride w:ilvl="0">
      <w:lvl w:ilvl="0">
        <w:numFmt w:val="bullet"/>
        <w:lvlText w:val="-"/>
        <w:legacy w:legacy="1" w:legacySpace="0" w:legacyIndent="125"/>
        <w:lvlJc w:val="left"/>
        <w:rPr>
          <w:rFonts w:ascii="Book Antiqua" w:hAnsi="Book Antiqua" w:hint="default"/>
        </w:rPr>
      </w:lvl>
    </w:lvlOverride>
  </w:num>
  <w:num w:numId="23">
    <w:abstractNumId w:val="5"/>
  </w:num>
  <w:num w:numId="24">
    <w:abstractNumId w:val="6"/>
  </w:num>
  <w:num w:numId="25">
    <w:abstractNumId w:val="14"/>
  </w:num>
  <w:num w:numId="26">
    <w:abstractNumId w:val="8"/>
  </w:num>
  <w:num w:numId="27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30"/>
    <w:rsid w:val="00000009"/>
    <w:rsid w:val="0000094E"/>
    <w:rsid w:val="000013B7"/>
    <w:rsid w:val="000016E8"/>
    <w:rsid w:val="00001793"/>
    <w:rsid w:val="00001A13"/>
    <w:rsid w:val="00001D3F"/>
    <w:rsid w:val="00002049"/>
    <w:rsid w:val="00003D40"/>
    <w:rsid w:val="000041D1"/>
    <w:rsid w:val="000049B5"/>
    <w:rsid w:val="0000570A"/>
    <w:rsid w:val="00006572"/>
    <w:rsid w:val="00006616"/>
    <w:rsid w:val="000073CD"/>
    <w:rsid w:val="00007B0D"/>
    <w:rsid w:val="00007B26"/>
    <w:rsid w:val="00007E35"/>
    <w:rsid w:val="00007EC4"/>
    <w:rsid w:val="00010809"/>
    <w:rsid w:val="00010D8C"/>
    <w:rsid w:val="00012274"/>
    <w:rsid w:val="00012EDE"/>
    <w:rsid w:val="00013212"/>
    <w:rsid w:val="00013CB3"/>
    <w:rsid w:val="00014C25"/>
    <w:rsid w:val="0001516C"/>
    <w:rsid w:val="0001686E"/>
    <w:rsid w:val="00016BBC"/>
    <w:rsid w:val="000178A2"/>
    <w:rsid w:val="00017F71"/>
    <w:rsid w:val="0002109B"/>
    <w:rsid w:val="00021B88"/>
    <w:rsid w:val="00023230"/>
    <w:rsid w:val="000235EC"/>
    <w:rsid w:val="00023F09"/>
    <w:rsid w:val="00024591"/>
    <w:rsid w:val="000249E4"/>
    <w:rsid w:val="000257B9"/>
    <w:rsid w:val="00026FEB"/>
    <w:rsid w:val="000274D6"/>
    <w:rsid w:val="000275A1"/>
    <w:rsid w:val="000314E8"/>
    <w:rsid w:val="00031597"/>
    <w:rsid w:val="00032739"/>
    <w:rsid w:val="00034766"/>
    <w:rsid w:val="00034849"/>
    <w:rsid w:val="00036067"/>
    <w:rsid w:val="00036AA7"/>
    <w:rsid w:val="00036F3A"/>
    <w:rsid w:val="0003770A"/>
    <w:rsid w:val="00040F1E"/>
    <w:rsid w:val="00041991"/>
    <w:rsid w:val="00041B79"/>
    <w:rsid w:val="00041C47"/>
    <w:rsid w:val="00041E17"/>
    <w:rsid w:val="000424AE"/>
    <w:rsid w:val="00042FA5"/>
    <w:rsid w:val="000431D2"/>
    <w:rsid w:val="0004399F"/>
    <w:rsid w:val="0004539F"/>
    <w:rsid w:val="0004680C"/>
    <w:rsid w:val="00047A36"/>
    <w:rsid w:val="00052026"/>
    <w:rsid w:val="00053688"/>
    <w:rsid w:val="00053FAF"/>
    <w:rsid w:val="000544A3"/>
    <w:rsid w:val="00054DBF"/>
    <w:rsid w:val="0005589B"/>
    <w:rsid w:val="00057DC4"/>
    <w:rsid w:val="000607D8"/>
    <w:rsid w:val="000609C7"/>
    <w:rsid w:val="00060A4D"/>
    <w:rsid w:val="00061B35"/>
    <w:rsid w:val="000624BC"/>
    <w:rsid w:val="00063C72"/>
    <w:rsid w:val="000644E2"/>
    <w:rsid w:val="000663C3"/>
    <w:rsid w:val="00067117"/>
    <w:rsid w:val="00067B72"/>
    <w:rsid w:val="00067D0D"/>
    <w:rsid w:val="00067E2E"/>
    <w:rsid w:val="0007080D"/>
    <w:rsid w:val="000710AA"/>
    <w:rsid w:val="00071FA3"/>
    <w:rsid w:val="0007268D"/>
    <w:rsid w:val="0007272D"/>
    <w:rsid w:val="0007444A"/>
    <w:rsid w:val="00074EA8"/>
    <w:rsid w:val="000770FB"/>
    <w:rsid w:val="00081286"/>
    <w:rsid w:val="00081707"/>
    <w:rsid w:val="00082D32"/>
    <w:rsid w:val="00082DA9"/>
    <w:rsid w:val="00082EC8"/>
    <w:rsid w:val="000830F7"/>
    <w:rsid w:val="00083715"/>
    <w:rsid w:val="00083BA1"/>
    <w:rsid w:val="0008493F"/>
    <w:rsid w:val="0008560A"/>
    <w:rsid w:val="00085A26"/>
    <w:rsid w:val="000903F0"/>
    <w:rsid w:val="0009060B"/>
    <w:rsid w:val="00090A5B"/>
    <w:rsid w:val="00091172"/>
    <w:rsid w:val="0009121D"/>
    <w:rsid w:val="00091CC9"/>
    <w:rsid w:val="00091DEF"/>
    <w:rsid w:val="00092300"/>
    <w:rsid w:val="00093D07"/>
    <w:rsid w:val="000943A9"/>
    <w:rsid w:val="000943C5"/>
    <w:rsid w:val="0009599F"/>
    <w:rsid w:val="00096BF9"/>
    <w:rsid w:val="000971E1"/>
    <w:rsid w:val="0009734A"/>
    <w:rsid w:val="00097441"/>
    <w:rsid w:val="000A0328"/>
    <w:rsid w:val="000A127B"/>
    <w:rsid w:val="000A1731"/>
    <w:rsid w:val="000A22B3"/>
    <w:rsid w:val="000A2BC3"/>
    <w:rsid w:val="000A2F0D"/>
    <w:rsid w:val="000A36E6"/>
    <w:rsid w:val="000A36F8"/>
    <w:rsid w:val="000A3DD8"/>
    <w:rsid w:val="000A4FF8"/>
    <w:rsid w:val="000A5360"/>
    <w:rsid w:val="000A5BDC"/>
    <w:rsid w:val="000A5CA3"/>
    <w:rsid w:val="000A63B7"/>
    <w:rsid w:val="000B016F"/>
    <w:rsid w:val="000B0206"/>
    <w:rsid w:val="000B2466"/>
    <w:rsid w:val="000B470F"/>
    <w:rsid w:val="000B500D"/>
    <w:rsid w:val="000B5204"/>
    <w:rsid w:val="000B57EE"/>
    <w:rsid w:val="000B643F"/>
    <w:rsid w:val="000B64DA"/>
    <w:rsid w:val="000C1363"/>
    <w:rsid w:val="000C1EFB"/>
    <w:rsid w:val="000C262A"/>
    <w:rsid w:val="000C2699"/>
    <w:rsid w:val="000C2BD4"/>
    <w:rsid w:val="000C30E0"/>
    <w:rsid w:val="000C3407"/>
    <w:rsid w:val="000C34EC"/>
    <w:rsid w:val="000C36B8"/>
    <w:rsid w:val="000C38BB"/>
    <w:rsid w:val="000C515B"/>
    <w:rsid w:val="000C55BD"/>
    <w:rsid w:val="000C6405"/>
    <w:rsid w:val="000C650D"/>
    <w:rsid w:val="000D056F"/>
    <w:rsid w:val="000D05CA"/>
    <w:rsid w:val="000D15D0"/>
    <w:rsid w:val="000D1A83"/>
    <w:rsid w:val="000D1F5B"/>
    <w:rsid w:val="000D2376"/>
    <w:rsid w:val="000D28CA"/>
    <w:rsid w:val="000D2E00"/>
    <w:rsid w:val="000D489F"/>
    <w:rsid w:val="000D4C4D"/>
    <w:rsid w:val="000D50AD"/>
    <w:rsid w:val="000D5E72"/>
    <w:rsid w:val="000D65D7"/>
    <w:rsid w:val="000D74F7"/>
    <w:rsid w:val="000D777C"/>
    <w:rsid w:val="000D7AC2"/>
    <w:rsid w:val="000E00DD"/>
    <w:rsid w:val="000E0779"/>
    <w:rsid w:val="000E1613"/>
    <w:rsid w:val="000E18C6"/>
    <w:rsid w:val="000E1A9D"/>
    <w:rsid w:val="000E1CAE"/>
    <w:rsid w:val="000E1E4C"/>
    <w:rsid w:val="000E286E"/>
    <w:rsid w:val="000E2BEF"/>
    <w:rsid w:val="000E2E38"/>
    <w:rsid w:val="000E401D"/>
    <w:rsid w:val="000E459E"/>
    <w:rsid w:val="000E5956"/>
    <w:rsid w:val="000E619A"/>
    <w:rsid w:val="000E7469"/>
    <w:rsid w:val="000F0479"/>
    <w:rsid w:val="000F1407"/>
    <w:rsid w:val="000F1DEB"/>
    <w:rsid w:val="000F4B34"/>
    <w:rsid w:val="000F5468"/>
    <w:rsid w:val="000F55FE"/>
    <w:rsid w:val="000F5D84"/>
    <w:rsid w:val="000F67C5"/>
    <w:rsid w:val="000F71BF"/>
    <w:rsid w:val="000F756B"/>
    <w:rsid w:val="00100A28"/>
    <w:rsid w:val="001019EF"/>
    <w:rsid w:val="00101DAC"/>
    <w:rsid w:val="001020FE"/>
    <w:rsid w:val="001026AF"/>
    <w:rsid w:val="0010339B"/>
    <w:rsid w:val="00103D00"/>
    <w:rsid w:val="001049BF"/>
    <w:rsid w:val="00104ED8"/>
    <w:rsid w:val="00105DCD"/>
    <w:rsid w:val="001061C0"/>
    <w:rsid w:val="00106C65"/>
    <w:rsid w:val="00106CFB"/>
    <w:rsid w:val="00106ED2"/>
    <w:rsid w:val="001077A0"/>
    <w:rsid w:val="001108DC"/>
    <w:rsid w:val="00110D5B"/>
    <w:rsid w:val="00110EC3"/>
    <w:rsid w:val="00110F3A"/>
    <w:rsid w:val="00111547"/>
    <w:rsid w:val="00111C1A"/>
    <w:rsid w:val="001120B7"/>
    <w:rsid w:val="00114E2E"/>
    <w:rsid w:val="0011599D"/>
    <w:rsid w:val="001171AB"/>
    <w:rsid w:val="001204DC"/>
    <w:rsid w:val="00120826"/>
    <w:rsid w:val="00120BCE"/>
    <w:rsid w:val="00120E77"/>
    <w:rsid w:val="00120F3D"/>
    <w:rsid w:val="00120F52"/>
    <w:rsid w:val="00121C30"/>
    <w:rsid w:val="00122087"/>
    <w:rsid w:val="001236D4"/>
    <w:rsid w:val="001244B6"/>
    <w:rsid w:val="00124A80"/>
    <w:rsid w:val="00124B70"/>
    <w:rsid w:val="00125364"/>
    <w:rsid w:val="001253C8"/>
    <w:rsid w:val="00125571"/>
    <w:rsid w:val="00125AFA"/>
    <w:rsid w:val="00125F99"/>
    <w:rsid w:val="001265A1"/>
    <w:rsid w:val="001271B7"/>
    <w:rsid w:val="0012724C"/>
    <w:rsid w:val="0013075A"/>
    <w:rsid w:val="00130E31"/>
    <w:rsid w:val="00130F80"/>
    <w:rsid w:val="00132868"/>
    <w:rsid w:val="0013402E"/>
    <w:rsid w:val="0013472F"/>
    <w:rsid w:val="001349CA"/>
    <w:rsid w:val="00134BE3"/>
    <w:rsid w:val="00135C5F"/>
    <w:rsid w:val="00135C7B"/>
    <w:rsid w:val="00135F9F"/>
    <w:rsid w:val="00136DD1"/>
    <w:rsid w:val="00140B67"/>
    <w:rsid w:val="001412B4"/>
    <w:rsid w:val="00141ED0"/>
    <w:rsid w:val="00142752"/>
    <w:rsid w:val="00143BA8"/>
    <w:rsid w:val="001442DE"/>
    <w:rsid w:val="0014598C"/>
    <w:rsid w:val="00145B08"/>
    <w:rsid w:val="00146013"/>
    <w:rsid w:val="00147EE0"/>
    <w:rsid w:val="00150CBD"/>
    <w:rsid w:val="00150FB8"/>
    <w:rsid w:val="00151713"/>
    <w:rsid w:val="0015181F"/>
    <w:rsid w:val="00151C94"/>
    <w:rsid w:val="001538C3"/>
    <w:rsid w:val="00154144"/>
    <w:rsid w:val="00154A36"/>
    <w:rsid w:val="00154D46"/>
    <w:rsid w:val="0015531C"/>
    <w:rsid w:val="00156637"/>
    <w:rsid w:val="0015786C"/>
    <w:rsid w:val="00157B7B"/>
    <w:rsid w:val="00157C32"/>
    <w:rsid w:val="00157CBD"/>
    <w:rsid w:val="00157D4E"/>
    <w:rsid w:val="00157F04"/>
    <w:rsid w:val="00157FA0"/>
    <w:rsid w:val="0016061A"/>
    <w:rsid w:val="0016204B"/>
    <w:rsid w:val="001621EE"/>
    <w:rsid w:val="001627BE"/>
    <w:rsid w:val="00164197"/>
    <w:rsid w:val="00165B30"/>
    <w:rsid w:val="00165EBF"/>
    <w:rsid w:val="00167F83"/>
    <w:rsid w:val="001709E6"/>
    <w:rsid w:val="00170ED4"/>
    <w:rsid w:val="001724B3"/>
    <w:rsid w:val="00173863"/>
    <w:rsid w:val="00173F7B"/>
    <w:rsid w:val="00174CD0"/>
    <w:rsid w:val="0017558C"/>
    <w:rsid w:val="0018033E"/>
    <w:rsid w:val="00181A6B"/>
    <w:rsid w:val="00181CED"/>
    <w:rsid w:val="00183211"/>
    <w:rsid w:val="001838F2"/>
    <w:rsid w:val="0018442C"/>
    <w:rsid w:val="00184E1C"/>
    <w:rsid w:val="00185630"/>
    <w:rsid w:val="00185D1F"/>
    <w:rsid w:val="00185D77"/>
    <w:rsid w:val="001863E2"/>
    <w:rsid w:val="00186848"/>
    <w:rsid w:val="00186A31"/>
    <w:rsid w:val="00186A38"/>
    <w:rsid w:val="00186F65"/>
    <w:rsid w:val="00187062"/>
    <w:rsid w:val="0019142E"/>
    <w:rsid w:val="00191FC0"/>
    <w:rsid w:val="001924C5"/>
    <w:rsid w:val="00192CA4"/>
    <w:rsid w:val="00193453"/>
    <w:rsid w:val="00193CB5"/>
    <w:rsid w:val="00193EBA"/>
    <w:rsid w:val="0019529D"/>
    <w:rsid w:val="00195559"/>
    <w:rsid w:val="001970F9"/>
    <w:rsid w:val="00197911"/>
    <w:rsid w:val="001A07A1"/>
    <w:rsid w:val="001A243A"/>
    <w:rsid w:val="001A247D"/>
    <w:rsid w:val="001A25E1"/>
    <w:rsid w:val="001A2DDE"/>
    <w:rsid w:val="001A3240"/>
    <w:rsid w:val="001A4CF7"/>
    <w:rsid w:val="001A5141"/>
    <w:rsid w:val="001A6EC8"/>
    <w:rsid w:val="001A766F"/>
    <w:rsid w:val="001A78AC"/>
    <w:rsid w:val="001B0207"/>
    <w:rsid w:val="001B05E1"/>
    <w:rsid w:val="001B1266"/>
    <w:rsid w:val="001B1A17"/>
    <w:rsid w:val="001B22CF"/>
    <w:rsid w:val="001B285A"/>
    <w:rsid w:val="001B298A"/>
    <w:rsid w:val="001B2AA3"/>
    <w:rsid w:val="001B432F"/>
    <w:rsid w:val="001B4BE8"/>
    <w:rsid w:val="001B4C9D"/>
    <w:rsid w:val="001B5D3B"/>
    <w:rsid w:val="001B6037"/>
    <w:rsid w:val="001B75FD"/>
    <w:rsid w:val="001C0E91"/>
    <w:rsid w:val="001C125D"/>
    <w:rsid w:val="001C1F27"/>
    <w:rsid w:val="001C2657"/>
    <w:rsid w:val="001C2818"/>
    <w:rsid w:val="001C2D25"/>
    <w:rsid w:val="001C3B2F"/>
    <w:rsid w:val="001C46A9"/>
    <w:rsid w:val="001C4B64"/>
    <w:rsid w:val="001C4BA1"/>
    <w:rsid w:val="001C54DA"/>
    <w:rsid w:val="001C56B9"/>
    <w:rsid w:val="001C6E11"/>
    <w:rsid w:val="001C796C"/>
    <w:rsid w:val="001D078E"/>
    <w:rsid w:val="001D0CD3"/>
    <w:rsid w:val="001D10CF"/>
    <w:rsid w:val="001D1863"/>
    <w:rsid w:val="001D1C29"/>
    <w:rsid w:val="001D260E"/>
    <w:rsid w:val="001D28A2"/>
    <w:rsid w:val="001D38B6"/>
    <w:rsid w:val="001D43AB"/>
    <w:rsid w:val="001E03B2"/>
    <w:rsid w:val="001E0678"/>
    <w:rsid w:val="001E0F94"/>
    <w:rsid w:val="001E1290"/>
    <w:rsid w:val="001E16AC"/>
    <w:rsid w:val="001E2AB3"/>
    <w:rsid w:val="001E2D5D"/>
    <w:rsid w:val="001E3992"/>
    <w:rsid w:val="001E3FD3"/>
    <w:rsid w:val="001E5C60"/>
    <w:rsid w:val="001E6081"/>
    <w:rsid w:val="001E6568"/>
    <w:rsid w:val="001E72AF"/>
    <w:rsid w:val="001F07F6"/>
    <w:rsid w:val="001F0A86"/>
    <w:rsid w:val="001F2290"/>
    <w:rsid w:val="001F3482"/>
    <w:rsid w:val="001F4232"/>
    <w:rsid w:val="001F4D1C"/>
    <w:rsid w:val="001F4F42"/>
    <w:rsid w:val="001F6FF5"/>
    <w:rsid w:val="001F73DB"/>
    <w:rsid w:val="001F7E98"/>
    <w:rsid w:val="001F7F6A"/>
    <w:rsid w:val="0020013E"/>
    <w:rsid w:val="00201DE3"/>
    <w:rsid w:val="0020231E"/>
    <w:rsid w:val="0020283C"/>
    <w:rsid w:val="00202A41"/>
    <w:rsid w:val="00202E62"/>
    <w:rsid w:val="00203025"/>
    <w:rsid w:val="002033D1"/>
    <w:rsid w:val="00204407"/>
    <w:rsid w:val="002045F6"/>
    <w:rsid w:val="0020474A"/>
    <w:rsid w:val="00204C2C"/>
    <w:rsid w:val="0020555A"/>
    <w:rsid w:val="00207C8D"/>
    <w:rsid w:val="00210B98"/>
    <w:rsid w:val="00210F4B"/>
    <w:rsid w:val="00211F9C"/>
    <w:rsid w:val="00212300"/>
    <w:rsid w:val="00212EEA"/>
    <w:rsid w:val="002158E9"/>
    <w:rsid w:val="0021654D"/>
    <w:rsid w:val="00216D7C"/>
    <w:rsid w:val="00216F6B"/>
    <w:rsid w:val="00220500"/>
    <w:rsid w:val="0022067F"/>
    <w:rsid w:val="0022073C"/>
    <w:rsid w:val="00221730"/>
    <w:rsid w:val="002220DE"/>
    <w:rsid w:val="0022356F"/>
    <w:rsid w:val="0022499E"/>
    <w:rsid w:val="00225299"/>
    <w:rsid w:val="002254F7"/>
    <w:rsid w:val="00225CD3"/>
    <w:rsid w:val="002262EF"/>
    <w:rsid w:val="00226C0F"/>
    <w:rsid w:val="00226F56"/>
    <w:rsid w:val="00227D70"/>
    <w:rsid w:val="00227E42"/>
    <w:rsid w:val="002305C3"/>
    <w:rsid w:val="0023099F"/>
    <w:rsid w:val="00230E97"/>
    <w:rsid w:val="00231256"/>
    <w:rsid w:val="002317A0"/>
    <w:rsid w:val="00231C79"/>
    <w:rsid w:val="00232654"/>
    <w:rsid w:val="00232D28"/>
    <w:rsid w:val="00233227"/>
    <w:rsid w:val="00233919"/>
    <w:rsid w:val="00234722"/>
    <w:rsid w:val="002350D4"/>
    <w:rsid w:val="0023538F"/>
    <w:rsid w:val="002353EF"/>
    <w:rsid w:val="00236961"/>
    <w:rsid w:val="0023752E"/>
    <w:rsid w:val="00240532"/>
    <w:rsid w:val="00240552"/>
    <w:rsid w:val="00240A9B"/>
    <w:rsid w:val="00240AE2"/>
    <w:rsid w:val="00240E05"/>
    <w:rsid w:val="0024104E"/>
    <w:rsid w:val="00241848"/>
    <w:rsid w:val="00244951"/>
    <w:rsid w:val="002454AF"/>
    <w:rsid w:val="00245D50"/>
    <w:rsid w:val="002462F7"/>
    <w:rsid w:val="00246DED"/>
    <w:rsid w:val="00246FB4"/>
    <w:rsid w:val="00247178"/>
    <w:rsid w:val="002501D6"/>
    <w:rsid w:val="00251AF0"/>
    <w:rsid w:val="00253190"/>
    <w:rsid w:val="002539DE"/>
    <w:rsid w:val="00253A6D"/>
    <w:rsid w:val="00254734"/>
    <w:rsid w:val="00255CCF"/>
    <w:rsid w:val="002562E3"/>
    <w:rsid w:val="00256858"/>
    <w:rsid w:val="002571B0"/>
    <w:rsid w:val="00257B39"/>
    <w:rsid w:val="00257F43"/>
    <w:rsid w:val="002600A2"/>
    <w:rsid w:val="0026040B"/>
    <w:rsid w:val="0026044F"/>
    <w:rsid w:val="00260E32"/>
    <w:rsid w:val="0026129C"/>
    <w:rsid w:val="00261EAD"/>
    <w:rsid w:val="0026213C"/>
    <w:rsid w:val="00263AA4"/>
    <w:rsid w:val="00265619"/>
    <w:rsid w:val="00266DA1"/>
    <w:rsid w:val="00267100"/>
    <w:rsid w:val="0026792B"/>
    <w:rsid w:val="00267B31"/>
    <w:rsid w:val="0027015F"/>
    <w:rsid w:val="00271190"/>
    <w:rsid w:val="00271D4D"/>
    <w:rsid w:val="00271F20"/>
    <w:rsid w:val="002726D9"/>
    <w:rsid w:val="002730C4"/>
    <w:rsid w:val="00273263"/>
    <w:rsid w:val="002737B5"/>
    <w:rsid w:val="00273811"/>
    <w:rsid w:val="002754F8"/>
    <w:rsid w:val="00275FE5"/>
    <w:rsid w:val="00276352"/>
    <w:rsid w:val="00276650"/>
    <w:rsid w:val="002778F7"/>
    <w:rsid w:val="002800E2"/>
    <w:rsid w:val="002800F6"/>
    <w:rsid w:val="00280521"/>
    <w:rsid w:val="00280B2A"/>
    <w:rsid w:val="00282D5E"/>
    <w:rsid w:val="0028373D"/>
    <w:rsid w:val="00283F76"/>
    <w:rsid w:val="00284088"/>
    <w:rsid w:val="002846C1"/>
    <w:rsid w:val="002846CA"/>
    <w:rsid w:val="00284824"/>
    <w:rsid w:val="0028492B"/>
    <w:rsid w:val="00285A43"/>
    <w:rsid w:val="00285BA4"/>
    <w:rsid w:val="00285EEA"/>
    <w:rsid w:val="0028663B"/>
    <w:rsid w:val="0028664F"/>
    <w:rsid w:val="00287B2E"/>
    <w:rsid w:val="0029041B"/>
    <w:rsid w:val="002918D2"/>
    <w:rsid w:val="0029190B"/>
    <w:rsid w:val="002932EC"/>
    <w:rsid w:val="00294757"/>
    <w:rsid w:val="002954A3"/>
    <w:rsid w:val="00295588"/>
    <w:rsid w:val="00296852"/>
    <w:rsid w:val="00296C75"/>
    <w:rsid w:val="00297A95"/>
    <w:rsid w:val="002A033B"/>
    <w:rsid w:val="002A053E"/>
    <w:rsid w:val="002A1C77"/>
    <w:rsid w:val="002A2458"/>
    <w:rsid w:val="002A2DCF"/>
    <w:rsid w:val="002A2F70"/>
    <w:rsid w:val="002A4977"/>
    <w:rsid w:val="002A5433"/>
    <w:rsid w:val="002A55A8"/>
    <w:rsid w:val="002A6E7C"/>
    <w:rsid w:val="002A749A"/>
    <w:rsid w:val="002A7BB0"/>
    <w:rsid w:val="002B0011"/>
    <w:rsid w:val="002B06A0"/>
    <w:rsid w:val="002B07F3"/>
    <w:rsid w:val="002B0F96"/>
    <w:rsid w:val="002B14E2"/>
    <w:rsid w:val="002B1B5C"/>
    <w:rsid w:val="002B2E0F"/>
    <w:rsid w:val="002B30AD"/>
    <w:rsid w:val="002B32ED"/>
    <w:rsid w:val="002B331A"/>
    <w:rsid w:val="002B37B6"/>
    <w:rsid w:val="002B3FCF"/>
    <w:rsid w:val="002B4BD2"/>
    <w:rsid w:val="002B5CB3"/>
    <w:rsid w:val="002B5E12"/>
    <w:rsid w:val="002B6C09"/>
    <w:rsid w:val="002C02FD"/>
    <w:rsid w:val="002C073A"/>
    <w:rsid w:val="002C0775"/>
    <w:rsid w:val="002C0C68"/>
    <w:rsid w:val="002C10CA"/>
    <w:rsid w:val="002C15C1"/>
    <w:rsid w:val="002C3E92"/>
    <w:rsid w:val="002C4322"/>
    <w:rsid w:val="002C44E4"/>
    <w:rsid w:val="002C44E9"/>
    <w:rsid w:val="002C4A04"/>
    <w:rsid w:val="002C5177"/>
    <w:rsid w:val="002C5781"/>
    <w:rsid w:val="002C7495"/>
    <w:rsid w:val="002C757F"/>
    <w:rsid w:val="002C7954"/>
    <w:rsid w:val="002D03B5"/>
    <w:rsid w:val="002D06B2"/>
    <w:rsid w:val="002D06D6"/>
    <w:rsid w:val="002D0BEC"/>
    <w:rsid w:val="002D0DF1"/>
    <w:rsid w:val="002D10A9"/>
    <w:rsid w:val="002D1343"/>
    <w:rsid w:val="002D14C7"/>
    <w:rsid w:val="002D14E3"/>
    <w:rsid w:val="002D1836"/>
    <w:rsid w:val="002D1F35"/>
    <w:rsid w:val="002D2690"/>
    <w:rsid w:val="002D3F79"/>
    <w:rsid w:val="002D695B"/>
    <w:rsid w:val="002D748D"/>
    <w:rsid w:val="002D7E31"/>
    <w:rsid w:val="002E2417"/>
    <w:rsid w:val="002E3DB1"/>
    <w:rsid w:val="002E43AF"/>
    <w:rsid w:val="002E463B"/>
    <w:rsid w:val="002E4839"/>
    <w:rsid w:val="002E53AF"/>
    <w:rsid w:val="002E57AC"/>
    <w:rsid w:val="002E69E5"/>
    <w:rsid w:val="002E7BEE"/>
    <w:rsid w:val="002F16C3"/>
    <w:rsid w:val="002F1C9A"/>
    <w:rsid w:val="002F1E8E"/>
    <w:rsid w:val="002F3E44"/>
    <w:rsid w:val="002F59A5"/>
    <w:rsid w:val="002F6023"/>
    <w:rsid w:val="002F642C"/>
    <w:rsid w:val="002F7397"/>
    <w:rsid w:val="002F7644"/>
    <w:rsid w:val="002F76A2"/>
    <w:rsid w:val="002F7D2B"/>
    <w:rsid w:val="003000E5"/>
    <w:rsid w:val="003001A7"/>
    <w:rsid w:val="00300DBE"/>
    <w:rsid w:val="00303378"/>
    <w:rsid w:val="00303917"/>
    <w:rsid w:val="00304408"/>
    <w:rsid w:val="0030478E"/>
    <w:rsid w:val="00304E3D"/>
    <w:rsid w:val="00305425"/>
    <w:rsid w:val="003054E2"/>
    <w:rsid w:val="003059B7"/>
    <w:rsid w:val="0030642F"/>
    <w:rsid w:val="003074C6"/>
    <w:rsid w:val="00307E84"/>
    <w:rsid w:val="00310603"/>
    <w:rsid w:val="00310E58"/>
    <w:rsid w:val="00310EA6"/>
    <w:rsid w:val="00311209"/>
    <w:rsid w:val="0031287A"/>
    <w:rsid w:val="00312E9E"/>
    <w:rsid w:val="0031383C"/>
    <w:rsid w:val="00314D6C"/>
    <w:rsid w:val="00316FA4"/>
    <w:rsid w:val="003171D6"/>
    <w:rsid w:val="00317B78"/>
    <w:rsid w:val="0032079A"/>
    <w:rsid w:val="00320F96"/>
    <w:rsid w:val="00321C00"/>
    <w:rsid w:val="00322577"/>
    <w:rsid w:val="00323E6A"/>
    <w:rsid w:val="003248D1"/>
    <w:rsid w:val="003254F4"/>
    <w:rsid w:val="00325D20"/>
    <w:rsid w:val="00326B4E"/>
    <w:rsid w:val="00326EF8"/>
    <w:rsid w:val="003270D8"/>
    <w:rsid w:val="00327E1C"/>
    <w:rsid w:val="00330E95"/>
    <w:rsid w:val="0033137B"/>
    <w:rsid w:val="003325F6"/>
    <w:rsid w:val="003328E6"/>
    <w:rsid w:val="00332CC6"/>
    <w:rsid w:val="0033344F"/>
    <w:rsid w:val="003342FE"/>
    <w:rsid w:val="00334C15"/>
    <w:rsid w:val="003361D4"/>
    <w:rsid w:val="00337A96"/>
    <w:rsid w:val="00337C95"/>
    <w:rsid w:val="0034156F"/>
    <w:rsid w:val="003419D0"/>
    <w:rsid w:val="003420A5"/>
    <w:rsid w:val="0034265B"/>
    <w:rsid w:val="00344B06"/>
    <w:rsid w:val="00345166"/>
    <w:rsid w:val="00345915"/>
    <w:rsid w:val="00345B88"/>
    <w:rsid w:val="003461FC"/>
    <w:rsid w:val="00347A92"/>
    <w:rsid w:val="00347D97"/>
    <w:rsid w:val="0035257C"/>
    <w:rsid w:val="00352DCE"/>
    <w:rsid w:val="00352E7F"/>
    <w:rsid w:val="003531F8"/>
    <w:rsid w:val="003536AC"/>
    <w:rsid w:val="003564B3"/>
    <w:rsid w:val="00356FA3"/>
    <w:rsid w:val="00357651"/>
    <w:rsid w:val="00357671"/>
    <w:rsid w:val="00357C4B"/>
    <w:rsid w:val="0036022B"/>
    <w:rsid w:val="00361305"/>
    <w:rsid w:val="00361CEF"/>
    <w:rsid w:val="003633B9"/>
    <w:rsid w:val="00364136"/>
    <w:rsid w:val="00364D17"/>
    <w:rsid w:val="00365115"/>
    <w:rsid w:val="00366033"/>
    <w:rsid w:val="003679DF"/>
    <w:rsid w:val="00367E29"/>
    <w:rsid w:val="00370289"/>
    <w:rsid w:val="003709FE"/>
    <w:rsid w:val="00371355"/>
    <w:rsid w:val="003718FC"/>
    <w:rsid w:val="00372587"/>
    <w:rsid w:val="003740E4"/>
    <w:rsid w:val="0037433F"/>
    <w:rsid w:val="00374A20"/>
    <w:rsid w:val="00374FCF"/>
    <w:rsid w:val="00375650"/>
    <w:rsid w:val="00376D1E"/>
    <w:rsid w:val="00376EC5"/>
    <w:rsid w:val="00377CA0"/>
    <w:rsid w:val="0038128D"/>
    <w:rsid w:val="00381719"/>
    <w:rsid w:val="003821E9"/>
    <w:rsid w:val="00383386"/>
    <w:rsid w:val="00384365"/>
    <w:rsid w:val="00385244"/>
    <w:rsid w:val="00385658"/>
    <w:rsid w:val="00386103"/>
    <w:rsid w:val="00386108"/>
    <w:rsid w:val="00386933"/>
    <w:rsid w:val="00386E47"/>
    <w:rsid w:val="003870C5"/>
    <w:rsid w:val="00387730"/>
    <w:rsid w:val="003877C8"/>
    <w:rsid w:val="00387A43"/>
    <w:rsid w:val="00387D79"/>
    <w:rsid w:val="003905E2"/>
    <w:rsid w:val="00390F93"/>
    <w:rsid w:val="003917D0"/>
    <w:rsid w:val="00392216"/>
    <w:rsid w:val="00392F2D"/>
    <w:rsid w:val="003931E8"/>
    <w:rsid w:val="003932F6"/>
    <w:rsid w:val="0039375B"/>
    <w:rsid w:val="00393B61"/>
    <w:rsid w:val="00394911"/>
    <w:rsid w:val="00394CB0"/>
    <w:rsid w:val="00394DC6"/>
    <w:rsid w:val="00395683"/>
    <w:rsid w:val="0039582F"/>
    <w:rsid w:val="00395EDF"/>
    <w:rsid w:val="00396152"/>
    <w:rsid w:val="00396692"/>
    <w:rsid w:val="003968B6"/>
    <w:rsid w:val="003A0259"/>
    <w:rsid w:val="003A11E5"/>
    <w:rsid w:val="003A1848"/>
    <w:rsid w:val="003A1F71"/>
    <w:rsid w:val="003A1F87"/>
    <w:rsid w:val="003A3542"/>
    <w:rsid w:val="003A3854"/>
    <w:rsid w:val="003A39DC"/>
    <w:rsid w:val="003A4EFE"/>
    <w:rsid w:val="003A53A4"/>
    <w:rsid w:val="003A5469"/>
    <w:rsid w:val="003A5818"/>
    <w:rsid w:val="003A6F4F"/>
    <w:rsid w:val="003A7E1F"/>
    <w:rsid w:val="003B0C97"/>
    <w:rsid w:val="003B1B88"/>
    <w:rsid w:val="003B20C0"/>
    <w:rsid w:val="003B2CB2"/>
    <w:rsid w:val="003B43CC"/>
    <w:rsid w:val="003B46DD"/>
    <w:rsid w:val="003B47B3"/>
    <w:rsid w:val="003B51B2"/>
    <w:rsid w:val="003B585E"/>
    <w:rsid w:val="003B5B87"/>
    <w:rsid w:val="003B6B58"/>
    <w:rsid w:val="003B72AE"/>
    <w:rsid w:val="003B7829"/>
    <w:rsid w:val="003B7AD2"/>
    <w:rsid w:val="003C01D0"/>
    <w:rsid w:val="003C0252"/>
    <w:rsid w:val="003C0790"/>
    <w:rsid w:val="003C0C6D"/>
    <w:rsid w:val="003C1524"/>
    <w:rsid w:val="003C21FD"/>
    <w:rsid w:val="003C234D"/>
    <w:rsid w:val="003C2853"/>
    <w:rsid w:val="003C3DF0"/>
    <w:rsid w:val="003C4DEF"/>
    <w:rsid w:val="003C508D"/>
    <w:rsid w:val="003C527D"/>
    <w:rsid w:val="003C6547"/>
    <w:rsid w:val="003C6E5F"/>
    <w:rsid w:val="003C7078"/>
    <w:rsid w:val="003C721F"/>
    <w:rsid w:val="003C7A07"/>
    <w:rsid w:val="003C7DC0"/>
    <w:rsid w:val="003D0AC8"/>
    <w:rsid w:val="003D12A3"/>
    <w:rsid w:val="003D1A00"/>
    <w:rsid w:val="003D1A2D"/>
    <w:rsid w:val="003D1D72"/>
    <w:rsid w:val="003D2A15"/>
    <w:rsid w:val="003D2AA8"/>
    <w:rsid w:val="003D2BBE"/>
    <w:rsid w:val="003D2E6B"/>
    <w:rsid w:val="003D350B"/>
    <w:rsid w:val="003D3F37"/>
    <w:rsid w:val="003D42BE"/>
    <w:rsid w:val="003D4752"/>
    <w:rsid w:val="003D47C9"/>
    <w:rsid w:val="003D4EFD"/>
    <w:rsid w:val="003D518C"/>
    <w:rsid w:val="003D613F"/>
    <w:rsid w:val="003D68D9"/>
    <w:rsid w:val="003D6FFB"/>
    <w:rsid w:val="003D76E7"/>
    <w:rsid w:val="003D7B99"/>
    <w:rsid w:val="003E11A7"/>
    <w:rsid w:val="003E2687"/>
    <w:rsid w:val="003E34DE"/>
    <w:rsid w:val="003E411F"/>
    <w:rsid w:val="003E55EC"/>
    <w:rsid w:val="003E57EF"/>
    <w:rsid w:val="003E5C5D"/>
    <w:rsid w:val="003F1F1E"/>
    <w:rsid w:val="003F219C"/>
    <w:rsid w:val="003F30B5"/>
    <w:rsid w:val="003F3AE1"/>
    <w:rsid w:val="003F3CC5"/>
    <w:rsid w:val="003F3DFE"/>
    <w:rsid w:val="003F3EF0"/>
    <w:rsid w:val="003F4097"/>
    <w:rsid w:val="003F4996"/>
    <w:rsid w:val="003F6BE1"/>
    <w:rsid w:val="003F6CE0"/>
    <w:rsid w:val="003F712D"/>
    <w:rsid w:val="003F7436"/>
    <w:rsid w:val="0040037C"/>
    <w:rsid w:val="004015AD"/>
    <w:rsid w:val="00402C71"/>
    <w:rsid w:val="00402F12"/>
    <w:rsid w:val="004036DE"/>
    <w:rsid w:val="00403A6A"/>
    <w:rsid w:val="00404BB4"/>
    <w:rsid w:val="00404BD3"/>
    <w:rsid w:val="00404D21"/>
    <w:rsid w:val="00405B9B"/>
    <w:rsid w:val="00405D9C"/>
    <w:rsid w:val="004078BC"/>
    <w:rsid w:val="00410323"/>
    <w:rsid w:val="004105F8"/>
    <w:rsid w:val="004115BB"/>
    <w:rsid w:val="00411CAE"/>
    <w:rsid w:val="00411EA0"/>
    <w:rsid w:val="00413C13"/>
    <w:rsid w:val="004140C4"/>
    <w:rsid w:val="004142E0"/>
    <w:rsid w:val="00414672"/>
    <w:rsid w:val="004151CC"/>
    <w:rsid w:val="00415C04"/>
    <w:rsid w:val="004167CE"/>
    <w:rsid w:val="00416A7A"/>
    <w:rsid w:val="004208B1"/>
    <w:rsid w:val="00421744"/>
    <w:rsid w:val="004217C4"/>
    <w:rsid w:val="00421BA1"/>
    <w:rsid w:val="0042212D"/>
    <w:rsid w:val="00422758"/>
    <w:rsid w:val="00423697"/>
    <w:rsid w:val="00424026"/>
    <w:rsid w:val="00424849"/>
    <w:rsid w:val="00425161"/>
    <w:rsid w:val="00425B6F"/>
    <w:rsid w:val="00426D60"/>
    <w:rsid w:val="0042712A"/>
    <w:rsid w:val="004273C2"/>
    <w:rsid w:val="00430B42"/>
    <w:rsid w:val="0043163A"/>
    <w:rsid w:val="00431972"/>
    <w:rsid w:val="00432126"/>
    <w:rsid w:val="00432830"/>
    <w:rsid w:val="00433E29"/>
    <w:rsid w:val="00434736"/>
    <w:rsid w:val="00434ECF"/>
    <w:rsid w:val="00435312"/>
    <w:rsid w:val="0043538F"/>
    <w:rsid w:val="00435A3D"/>
    <w:rsid w:val="0043689A"/>
    <w:rsid w:val="00436968"/>
    <w:rsid w:val="00440149"/>
    <w:rsid w:val="00440177"/>
    <w:rsid w:val="00440C36"/>
    <w:rsid w:val="004413BC"/>
    <w:rsid w:val="00443248"/>
    <w:rsid w:val="00444994"/>
    <w:rsid w:val="0044585E"/>
    <w:rsid w:val="00446237"/>
    <w:rsid w:val="0044627A"/>
    <w:rsid w:val="0044672F"/>
    <w:rsid w:val="00446AFB"/>
    <w:rsid w:val="00447E0C"/>
    <w:rsid w:val="004505FF"/>
    <w:rsid w:val="00450AC5"/>
    <w:rsid w:val="00450F05"/>
    <w:rsid w:val="0045191B"/>
    <w:rsid w:val="00451F42"/>
    <w:rsid w:val="00453A41"/>
    <w:rsid w:val="00453C73"/>
    <w:rsid w:val="0045401B"/>
    <w:rsid w:val="00454F61"/>
    <w:rsid w:val="00455F4C"/>
    <w:rsid w:val="00455F78"/>
    <w:rsid w:val="0045631D"/>
    <w:rsid w:val="00456947"/>
    <w:rsid w:val="0045710C"/>
    <w:rsid w:val="004576E4"/>
    <w:rsid w:val="00461706"/>
    <w:rsid w:val="0046272B"/>
    <w:rsid w:val="004630AA"/>
    <w:rsid w:val="00463700"/>
    <w:rsid w:val="004639F6"/>
    <w:rsid w:val="00464240"/>
    <w:rsid w:val="00464348"/>
    <w:rsid w:val="00464626"/>
    <w:rsid w:val="004647D0"/>
    <w:rsid w:val="00465719"/>
    <w:rsid w:val="00465B37"/>
    <w:rsid w:val="004661F6"/>
    <w:rsid w:val="004679AE"/>
    <w:rsid w:val="00467AE4"/>
    <w:rsid w:val="00470183"/>
    <w:rsid w:val="0047053F"/>
    <w:rsid w:val="004706E5"/>
    <w:rsid w:val="0047098D"/>
    <w:rsid w:val="00470B98"/>
    <w:rsid w:val="00470C6C"/>
    <w:rsid w:val="00473CAD"/>
    <w:rsid w:val="00473EF6"/>
    <w:rsid w:val="00474524"/>
    <w:rsid w:val="004746EE"/>
    <w:rsid w:val="0047495D"/>
    <w:rsid w:val="00474CCF"/>
    <w:rsid w:val="00474E76"/>
    <w:rsid w:val="00475027"/>
    <w:rsid w:val="00475112"/>
    <w:rsid w:val="00475708"/>
    <w:rsid w:val="00475B9F"/>
    <w:rsid w:val="004764C1"/>
    <w:rsid w:val="00477C6F"/>
    <w:rsid w:val="00477CE4"/>
    <w:rsid w:val="00480606"/>
    <w:rsid w:val="00480AB4"/>
    <w:rsid w:val="00481A93"/>
    <w:rsid w:val="00481CB0"/>
    <w:rsid w:val="004828DF"/>
    <w:rsid w:val="00482CB6"/>
    <w:rsid w:val="004836BF"/>
    <w:rsid w:val="00485226"/>
    <w:rsid w:val="0048755F"/>
    <w:rsid w:val="00487EF2"/>
    <w:rsid w:val="0049180A"/>
    <w:rsid w:val="00491C2F"/>
    <w:rsid w:val="00492FA3"/>
    <w:rsid w:val="00493076"/>
    <w:rsid w:val="0049339D"/>
    <w:rsid w:val="00493876"/>
    <w:rsid w:val="00493E00"/>
    <w:rsid w:val="00494284"/>
    <w:rsid w:val="00494554"/>
    <w:rsid w:val="00494ADE"/>
    <w:rsid w:val="004954D1"/>
    <w:rsid w:val="004955C2"/>
    <w:rsid w:val="0049638E"/>
    <w:rsid w:val="00497976"/>
    <w:rsid w:val="004A00E5"/>
    <w:rsid w:val="004A1908"/>
    <w:rsid w:val="004A2174"/>
    <w:rsid w:val="004A2246"/>
    <w:rsid w:val="004A258D"/>
    <w:rsid w:val="004A3C6F"/>
    <w:rsid w:val="004A3FB7"/>
    <w:rsid w:val="004A4D26"/>
    <w:rsid w:val="004A4E9F"/>
    <w:rsid w:val="004A55BF"/>
    <w:rsid w:val="004A5650"/>
    <w:rsid w:val="004A6C73"/>
    <w:rsid w:val="004A78FC"/>
    <w:rsid w:val="004B05D0"/>
    <w:rsid w:val="004B2130"/>
    <w:rsid w:val="004B37C4"/>
    <w:rsid w:val="004B390B"/>
    <w:rsid w:val="004B3EEB"/>
    <w:rsid w:val="004B5F8B"/>
    <w:rsid w:val="004B609E"/>
    <w:rsid w:val="004B6113"/>
    <w:rsid w:val="004B65C3"/>
    <w:rsid w:val="004B7E28"/>
    <w:rsid w:val="004C0218"/>
    <w:rsid w:val="004C038F"/>
    <w:rsid w:val="004C197C"/>
    <w:rsid w:val="004C2032"/>
    <w:rsid w:val="004C2D6D"/>
    <w:rsid w:val="004C3B38"/>
    <w:rsid w:val="004C4CA6"/>
    <w:rsid w:val="004C52DA"/>
    <w:rsid w:val="004C53C1"/>
    <w:rsid w:val="004C5874"/>
    <w:rsid w:val="004C6547"/>
    <w:rsid w:val="004C683D"/>
    <w:rsid w:val="004D157C"/>
    <w:rsid w:val="004D1D72"/>
    <w:rsid w:val="004D2872"/>
    <w:rsid w:val="004D2BE7"/>
    <w:rsid w:val="004D3AAE"/>
    <w:rsid w:val="004D5506"/>
    <w:rsid w:val="004D5AD1"/>
    <w:rsid w:val="004D5E4B"/>
    <w:rsid w:val="004D5EFA"/>
    <w:rsid w:val="004D6147"/>
    <w:rsid w:val="004D7169"/>
    <w:rsid w:val="004D7B0F"/>
    <w:rsid w:val="004D7CF5"/>
    <w:rsid w:val="004D7D88"/>
    <w:rsid w:val="004D7E5A"/>
    <w:rsid w:val="004E016F"/>
    <w:rsid w:val="004E076B"/>
    <w:rsid w:val="004E09F7"/>
    <w:rsid w:val="004E0D75"/>
    <w:rsid w:val="004E195B"/>
    <w:rsid w:val="004E1C1F"/>
    <w:rsid w:val="004E3748"/>
    <w:rsid w:val="004E383B"/>
    <w:rsid w:val="004E3EF1"/>
    <w:rsid w:val="004E4A0F"/>
    <w:rsid w:val="004E4B2C"/>
    <w:rsid w:val="004E4EE9"/>
    <w:rsid w:val="004E6036"/>
    <w:rsid w:val="004E62B8"/>
    <w:rsid w:val="004E678A"/>
    <w:rsid w:val="004F0F4E"/>
    <w:rsid w:val="004F11C9"/>
    <w:rsid w:val="004F1732"/>
    <w:rsid w:val="004F1A5D"/>
    <w:rsid w:val="004F3A0A"/>
    <w:rsid w:val="004F3F24"/>
    <w:rsid w:val="004F490E"/>
    <w:rsid w:val="004F4B33"/>
    <w:rsid w:val="004F512B"/>
    <w:rsid w:val="004F64A4"/>
    <w:rsid w:val="005007A5"/>
    <w:rsid w:val="00500A29"/>
    <w:rsid w:val="00500BF8"/>
    <w:rsid w:val="00504082"/>
    <w:rsid w:val="005042B5"/>
    <w:rsid w:val="00504D9D"/>
    <w:rsid w:val="0050595B"/>
    <w:rsid w:val="00505D91"/>
    <w:rsid w:val="0050649B"/>
    <w:rsid w:val="005064C0"/>
    <w:rsid w:val="005064F3"/>
    <w:rsid w:val="005067C4"/>
    <w:rsid w:val="00507005"/>
    <w:rsid w:val="005113E3"/>
    <w:rsid w:val="00511788"/>
    <w:rsid w:val="00511C19"/>
    <w:rsid w:val="005121E1"/>
    <w:rsid w:val="00512669"/>
    <w:rsid w:val="005127BE"/>
    <w:rsid w:val="0051409C"/>
    <w:rsid w:val="00514637"/>
    <w:rsid w:val="00515B44"/>
    <w:rsid w:val="0051635C"/>
    <w:rsid w:val="00517141"/>
    <w:rsid w:val="00517302"/>
    <w:rsid w:val="00517EA4"/>
    <w:rsid w:val="00517EAB"/>
    <w:rsid w:val="00517EC5"/>
    <w:rsid w:val="00520168"/>
    <w:rsid w:val="005207F0"/>
    <w:rsid w:val="005207F9"/>
    <w:rsid w:val="0052086C"/>
    <w:rsid w:val="00520A9C"/>
    <w:rsid w:val="00520C64"/>
    <w:rsid w:val="00520CD0"/>
    <w:rsid w:val="0052279E"/>
    <w:rsid w:val="00522ECD"/>
    <w:rsid w:val="005235C9"/>
    <w:rsid w:val="005242E7"/>
    <w:rsid w:val="005246B2"/>
    <w:rsid w:val="00524852"/>
    <w:rsid w:val="00524FBE"/>
    <w:rsid w:val="005264BF"/>
    <w:rsid w:val="0052716E"/>
    <w:rsid w:val="005276E1"/>
    <w:rsid w:val="005277CF"/>
    <w:rsid w:val="00530425"/>
    <w:rsid w:val="0053054A"/>
    <w:rsid w:val="00531529"/>
    <w:rsid w:val="005320CF"/>
    <w:rsid w:val="0053246E"/>
    <w:rsid w:val="00532D27"/>
    <w:rsid w:val="00533B49"/>
    <w:rsid w:val="005346B2"/>
    <w:rsid w:val="00534E8A"/>
    <w:rsid w:val="005352FE"/>
    <w:rsid w:val="00535A46"/>
    <w:rsid w:val="00536CC9"/>
    <w:rsid w:val="0054063D"/>
    <w:rsid w:val="005411DE"/>
    <w:rsid w:val="005414BE"/>
    <w:rsid w:val="00541AAF"/>
    <w:rsid w:val="005424AD"/>
    <w:rsid w:val="00543ABC"/>
    <w:rsid w:val="005447B6"/>
    <w:rsid w:val="00545DF2"/>
    <w:rsid w:val="00546421"/>
    <w:rsid w:val="00546C1B"/>
    <w:rsid w:val="00547204"/>
    <w:rsid w:val="0055066F"/>
    <w:rsid w:val="00550DCE"/>
    <w:rsid w:val="005514AB"/>
    <w:rsid w:val="0055298F"/>
    <w:rsid w:val="00553F58"/>
    <w:rsid w:val="00556141"/>
    <w:rsid w:val="005561A7"/>
    <w:rsid w:val="005563E5"/>
    <w:rsid w:val="00556E28"/>
    <w:rsid w:val="0055700A"/>
    <w:rsid w:val="00557838"/>
    <w:rsid w:val="00557CFB"/>
    <w:rsid w:val="005603EB"/>
    <w:rsid w:val="00560B79"/>
    <w:rsid w:val="005613ED"/>
    <w:rsid w:val="00561EAC"/>
    <w:rsid w:val="00562B61"/>
    <w:rsid w:val="00562BE5"/>
    <w:rsid w:val="005663F9"/>
    <w:rsid w:val="0056713E"/>
    <w:rsid w:val="005674EC"/>
    <w:rsid w:val="00567F56"/>
    <w:rsid w:val="005703F0"/>
    <w:rsid w:val="0057053C"/>
    <w:rsid w:val="005714F2"/>
    <w:rsid w:val="0057176F"/>
    <w:rsid w:val="005731BA"/>
    <w:rsid w:val="00573ABF"/>
    <w:rsid w:val="005767ED"/>
    <w:rsid w:val="0057710D"/>
    <w:rsid w:val="00577326"/>
    <w:rsid w:val="00580472"/>
    <w:rsid w:val="005814CF"/>
    <w:rsid w:val="00582318"/>
    <w:rsid w:val="00582D54"/>
    <w:rsid w:val="00582DA2"/>
    <w:rsid w:val="00582DF3"/>
    <w:rsid w:val="00582F36"/>
    <w:rsid w:val="00583900"/>
    <w:rsid w:val="00583A9B"/>
    <w:rsid w:val="00583F06"/>
    <w:rsid w:val="00584A52"/>
    <w:rsid w:val="00584B60"/>
    <w:rsid w:val="00585FD6"/>
    <w:rsid w:val="005860F1"/>
    <w:rsid w:val="005862C5"/>
    <w:rsid w:val="00586D74"/>
    <w:rsid w:val="00587262"/>
    <w:rsid w:val="00591258"/>
    <w:rsid w:val="00591CA4"/>
    <w:rsid w:val="00592047"/>
    <w:rsid w:val="00592508"/>
    <w:rsid w:val="00594250"/>
    <w:rsid w:val="00594388"/>
    <w:rsid w:val="005944C1"/>
    <w:rsid w:val="00594DBE"/>
    <w:rsid w:val="005959B5"/>
    <w:rsid w:val="00597612"/>
    <w:rsid w:val="00597C71"/>
    <w:rsid w:val="005A0C2D"/>
    <w:rsid w:val="005A0C72"/>
    <w:rsid w:val="005A1101"/>
    <w:rsid w:val="005A1BF8"/>
    <w:rsid w:val="005A275C"/>
    <w:rsid w:val="005A28D6"/>
    <w:rsid w:val="005A2D8A"/>
    <w:rsid w:val="005A377D"/>
    <w:rsid w:val="005A3D15"/>
    <w:rsid w:val="005A45FE"/>
    <w:rsid w:val="005A546C"/>
    <w:rsid w:val="005A56A6"/>
    <w:rsid w:val="005A5998"/>
    <w:rsid w:val="005A77C9"/>
    <w:rsid w:val="005B00F3"/>
    <w:rsid w:val="005B07E6"/>
    <w:rsid w:val="005B0EA5"/>
    <w:rsid w:val="005B117E"/>
    <w:rsid w:val="005B2EE9"/>
    <w:rsid w:val="005B3081"/>
    <w:rsid w:val="005B350D"/>
    <w:rsid w:val="005B430F"/>
    <w:rsid w:val="005B47A2"/>
    <w:rsid w:val="005B4F3C"/>
    <w:rsid w:val="005B501F"/>
    <w:rsid w:val="005B6188"/>
    <w:rsid w:val="005B6FE5"/>
    <w:rsid w:val="005B7144"/>
    <w:rsid w:val="005B7DE6"/>
    <w:rsid w:val="005C1B71"/>
    <w:rsid w:val="005C1C1A"/>
    <w:rsid w:val="005C1C82"/>
    <w:rsid w:val="005C1DBF"/>
    <w:rsid w:val="005C3BE1"/>
    <w:rsid w:val="005C52C6"/>
    <w:rsid w:val="005C5381"/>
    <w:rsid w:val="005D007C"/>
    <w:rsid w:val="005D0574"/>
    <w:rsid w:val="005D1615"/>
    <w:rsid w:val="005D1B08"/>
    <w:rsid w:val="005D26EE"/>
    <w:rsid w:val="005D35E1"/>
    <w:rsid w:val="005D4588"/>
    <w:rsid w:val="005D4E5F"/>
    <w:rsid w:val="005D50E2"/>
    <w:rsid w:val="005D546C"/>
    <w:rsid w:val="005D5614"/>
    <w:rsid w:val="005D5923"/>
    <w:rsid w:val="005D6546"/>
    <w:rsid w:val="005D6D50"/>
    <w:rsid w:val="005D6EF1"/>
    <w:rsid w:val="005D7268"/>
    <w:rsid w:val="005E00AC"/>
    <w:rsid w:val="005E049B"/>
    <w:rsid w:val="005E174B"/>
    <w:rsid w:val="005E2D14"/>
    <w:rsid w:val="005E3043"/>
    <w:rsid w:val="005E42B0"/>
    <w:rsid w:val="005E4B11"/>
    <w:rsid w:val="005E4CE8"/>
    <w:rsid w:val="005E53FF"/>
    <w:rsid w:val="005E59FA"/>
    <w:rsid w:val="005E6206"/>
    <w:rsid w:val="005E77DD"/>
    <w:rsid w:val="005F0C7D"/>
    <w:rsid w:val="005F0D70"/>
    <w:rsid w:val="005F29B4"/>
    <w:rsid w:val="005F4208"/>
    <w:rsid w:val="005F58A8"/>
    <w:rsid w:val="005F6645"/>
    <w:rsid w:val="005F667E"/>
    <w:rsid w:val="005F6804"/>
    <w:rsid w:val="006005A2"/>
    <w:rsid w:val="0060166F"/>
    <w:rsid w:val="00601B6F"/>
    <w:rsid w:val="00602710"/>
    <w:rsid w:val="006035D4"/>
    <w:rsid w:val="00603F1D"/>
    <w:rsid w:val="006054C4"/>
    <w:rsid w:val="006058B2"/>
    <w:rsid w:val="00607A3F"/>
    <w:rsid w:val="006106AA"/>
    <w:rsid w:val="006107E6"/>
    <w:rsid w:val="00610F87"/>
    <w:rsid w:val="00611749"/>
    <w:rsid w:val="00611B67"/>
    <w:rsid w:val="00612EE4"/>
    <w:rsid w:val="0061365A"/>
    <w:rsid w:val="00613C2C"/>
    <w:rsid w:val="006143C6"/>
    <w:rsid w:val="006146AD"/>
    <w:rsid w:val="006147A5"/>
    <w:rsid w:val="00614E98"/>
    <w:rsid w:val="00616467"/>
    <w:rsid w:val="00616DC1"/>
    <w:rsid w:val="00617359"/>
    <w:rsid w:val="006179C2"/>
    <w:rsid w:val="00622770"/>
    <w:rsid w:val="00622D2D"/>
    <w:rsid w:val="0062328A"/>
    <w:rsid w:val="0062340B"/>
    <w:rsid w:val="00623525"/>
    <w:rsid w:val="00623F26"/>
    <w:rsid w:val="0062407B"/>
    <w:rsid w:val="00624520"/>
    <w:rsid w:val="006259F7"/>
    <w:rsid w:val="00626A9D"/>
    <w:rsid w:val="00630032"/>
    <w:rsid w:val="0063005C"/>
    <w:rsid w:val="0063014B"/>
    <w:rsid w:val="00630B23"/>
    <w:rsid w:val="006312F0"/>
    <w:rsid w:val="00631E07"/>
    <w:rsid w:val="00632CF5"/>
    <w:rsid w:val="00633AC0"/>
    <w:rsid w:val="00636D5F"/>
    <w:rsid w:val="00637176"/>
    <w:rsid w:val="0063798A"/>
    <w:rsid w:val="0064104A"/>
    <w:rsid w:val="006416CE"/>
    <w:rsid w:val="00642A3F"/>
    <w:rsid w:val="00642B94"/>
    <w:rsid w:val="00643F76"/>
    <w:rsid w:val="00644DB0"/>
    <w:rsid w:val="00645A8F"/>
    <w:rsid w:val="00647C35"/>
    <w:rsid w:val="00647E4C"/>
    <w:rsid w:val="006504F6"/>
    <w:rsid w:val="0065099B"/>
    <w:rsid w:val="0065179B"/>
    <w:rsid w:val="00651D5E"/>
    <w:rsid w:val="00651EE1"/>
    <w:rsid w:val="00652D9C"/>
    <w:rsid w:val="0065348D"/>
    <w:rsid w:val="00654242"/>
    <w:rsid w:val="00655DAA"/>
    <w:rsid w:val="00656957"/>
    <w:rsid w:val="00657175"/>
    <w:rsid w:val="00660E52"/>
    <w:rsid w:val="0066296C"/>
    <w:rsid w:val="00662DA3"/>
    <w:rsid w:val="0066326E"/>
    <w:rsid w:val="00663ABB"/>
    <w:rsid w:val="00664123"/>
    <w:rsid w:val="00664EA6"/>
    <w:rsid w:val="0066708E"/>
    <w:rsid w:val="006674BD"/>
    <w:rsid w:val="0066792E"/>
    <w:rsid w:val="0067085D"/>
    <w:rsid w:val="00671A5A"/>
    <w:rsid w:val="006722C2"/>
    <w:rsid w:val="0067243C"/>
    <w:rsid w:val="0067262F"/>
    <w:rsid w:val="00672AC7"/>
    <w:rsid w:val="00673331"/>
    <w:rsid w:val="0067365A"/>
    <w:rsid w:val="006742D8"/>
    <w:rsid w:val="0067434E"/>
    <w:rsid w:val="00674D0B"/>
    <w:rsid w:val="00675B2B"/>
    <w:rsid w:val="00675C82"/>
    <w:rsid w:val="00680C93"/>
    <w:rsid w:val="00681E3A"/>
    <w:rsid w:val="00682632"/>
    <w:rsid w:val="006835D2"/>
    <w:rsid w:val="00683CF7"/>
    <w:rsid w:val="00683D56"/>
    <w:rsid w:val="006845EB"/>
    <w:rsid w:val="006851E4"/>
    <w:rsid w:val="00686355"/>
    <w:rsid w:val="006868D0"/>
    <w:rsid w:val="00686A0C"/>
    <w:rsid w:val="006872CA"/>
    <w:rsid w:val="00687BCB"/>
    <w:rsid w:val="00690A09"/>
    <w:rsid w:val="006918A8"/>
    <w:rsid w:val="00691F7F"/>
    <w:rsid w:val="00691FB6"/>
    <w:rsid w:val="006931C9"/>
    <w:rsid w:val="00693D73"/>
    <w:rsid w:val="006958DF"/>
    <w:rsid w:val="00696896"/>
    <w:rsid w:val="00696C13"/>
    <w:rsid w:val="00697BB2"/>
    <w:rsid w:val="006A033C"/>
    <w:rsid w:val="006A06C2"/>
    <w:rsid w:val="006A1244"/>
    <w:rsid w:val="006A1B86"/>
    <w:rsid w:val="006A21AD"/>
    <w:rsid w:val="006A268F"/>
    <w:rsid w:val="006A3097"/>
    <w:rsid w:val="006A4D25"/>
    <w:rsid w:val="006A504F"/>
    <w:rsid w:val="006A543B"/>
    <w:rsid w:val="006A5646"/>
    <w:rsid w:val="006A5D4F"/>
    <w:rsid w:val="006A5F59"/>
    <w:rsid w:val="006A6492"/>
    <w:rsid w:val="006A7645"/>
    <w:rsid w:val="006A7CCF"/>
    <w:rsid w:val="006A7DA8"/>
    <w:rsid w:val="006A7F95"/>
    <w:rsid w:val="006B0024"/>
    <w:rsid w:val="006B002C"/>
    <w:rsid w:val="006B004E"/>
    <w:rsid w:val="006B008E"/>
    <w:rsid w:val="006B0714"/>
    <w:rsid w:val="006B0BAF"/>
    <w:rsid w:val="006B20C1"/>
    <w:rsid w:val="006B265F"/>
    <w:rsid w:val="006B2F38"/>
    <w:rsid w:val="006B2FCE"/>
    <w:rsid w:val="006B3000"/>
    <w:rsid w:val="006B46A9"/>
    <w:rsid w:val="006B4CFB"/>
    <w:rsid w:val="006B50D1"/>
    <w:rsid w:val="006B634B"/>
    <w:rsid w:val="006B6466"/>
    <w:rsid w:val="006B6793"/>
    <w:rsid w:val="006B6C6C"/>
    <w:rsid w:val="006B6E58"/>
    <w:rsid w:val="006B6E74"/>
    <w:rsid w:val="006B7143"/>
    <w:rsid w:val="006B7A55"/>
    <w:rsid w:val="006B7D5F"/>
    <w:rsid w:val="006B7E79"/>
    <w:rsid w:val="006C018F"/>
    <w:rsid w:val="006C061D"/>
    <w:rsid w:val="006C13C3"/>
    <w:rsid w:val="006C163C"/>
    <w:rsid w:val="006C322D"/>
    <w:rsid w:val="006C3C46"/>
    <w:rsid w:val="006C4597"/>
    <w:rsid w:val="006C4A26"/>
    <w:rsid w:val="006C5E7A"/>
    <w:rsid w:val="006C6D68"/>
    <w:rsid w:val="006C749E"/>
    <w:rsid w:val="006C7B6C"/>
    <w:rsid w:val="006C7C71"/>
    <w:rsid w:val="006D003E"/>
    <w:rsid w:val="006D0671"/>
    <w:rsid w:val="006D0CA9"/>
    <w:rsid w:val="006D1E29"/>
    <w:rsid w:val="006D1E38"/>
    <w:rsid w:val="006D22E9"/>
    <w:rsid w:val="006D3027"/>
    <w:rsid w:val="006D3537"/>
    <w:rsid w:val="006D35F1"/>
    <w:rsid w:val="006D3A7E"/>
    <w:rsid w:val="006D41EE"/>
    <w:rsid w:val="006D423F"/>
    <w:rsid w:val="006D5845"/>
    <w:rsid w:val="006D5A24"/>
    <w:rsid w:val="006D5DA7"/>
    <w:rsid w:val="006D5DE0"/>
    <w:rsid w:val="006D6730"/>
    <w:rsid w:val="006E0069"/>
    <w:rsid w:val="006E12C3"/>
    <w:rsid w:val="006E189D"/>
    <w:rsid w:val="006E2B91"/>
    <w:rsid w:val="006E2D52"/>
    <w:rsid w:val="006E5C92"/>
    <w:rsid w:val="006E6269"/>
    <w:rsid w:val="006E797B"/>
    <w:rsid w:val="006E7CB0"/>
    <w:rsid w:val="006F0BC1"/>
    <w:rsid w:val="006F20A6"/>
    <w:rsid w:val="006F282F"/>
    <w:rsid w:val="006F2954"/>
    <w:rsid w:val="006F2B9F"/>
    <w:rsid w:val="006F352D"/>
    <w:rsid w:val="006F614D"/>
    <w:rsid w:val="006F635B"/>
    <w:rsid w:val="006F78EA"/>
    <w:rsid w:val="006F7E9E"/>
    <w:rsid w:val="00700405"/>
    <w:rsid w:val="0070066E"/>
    <w:rsid w:val="00700E62"/>
    <w:rsid w:val="007013CC"/>
    <w:rsid w:val="0070152D"/>
    <w:rsid w:val="007027D7"/>
    <w:rsid w:val="00703160"/>
    <w:rsid w:val="007038B6"/>
    <w:rsid w:val="00703B66"/>
    <w:rsid w:val="00704715"/>
    <w:rsid w:val="00705D3D"/>
    <w:rsid w:val="00705E5B"/>
    <w:rsid w:val="00707462"/>
    <w:rsid w:val="00707476"/>
    <w:rsid w:val="00707DF7"/>
    <w:rsid w:val="00707FDD"/>
    <w:rsid w:val="00710F9C"/>
    <w:rsid w:val="00710FC9"/>
    <w:rsid w:val="0071110B"/>
    <w:rsid w:val="007124EA"/>
    <w:rsid w:val="00714DF0"/>
    <w:rsid w:val="00715AB4"/>
    <w:rsid w:val="00715E1B"/>
    <w:rsid w:val="007163F9"/>
    <w:rsid w:val="0071646E"/>
    <w:rsid w:val="00717115"/>
    <w:rsid w:val="007178AD"/>
    <w:rsid w:val="00717A11"/>
    <w:rsid w:val="00717CD5"/>
    <w:rsid w:val="00720A94"/>
    <w:rsid w:val="00721061"/>
    <w:rsid w:val="0072142C"/>
    <w:rsid w:val="00721613"/>
    <w:rsid w:val="0072172B"/>
    <w:rsid w:val="00721879"/>
    <w:rsid w:val="0072264D"/>
    <w:rsid w:val="007235EB"/>
    <w:rsid w:val="00725B9D"/>
    <w:rsid w:val="007265E6"/>
    <w:rsid w:val="00726EB7"/>
    <w:rsid w:val="00727C7B"/>
    <w:rsid w:val="0073185E"/>
    <w:rsid w:val="007326FA"/>
    <w:rsid w:val="00732F70"/>
    <w:rsid w:val="007371ED"/>
    <w:rsid w:val="0074000E"/>
    <w:rsid w:val="00740CF6"/>
    <w:rsid w:val="00741B61"/>
    <w:rsid w:val="00742D0D"/>
    <w:rsid w:val="00742E6F"/>
    <w:rsid w:val="00745491"/>
    <w:rsid w:val="00746BC8"/>
    <w:rsid w:val="00747828"/>
    <w:rsid w:val="00747A23"/>
    <w:rsid w:val="00750539"/>
    <w:rsid w:val="00751D51"/>
    <w:rsid w:val="00751E42"/>
    <w:rsid w:val="00752C66"/>
    <w:rsid w:val="007537EB"/>
    <w:rsid w:val="007537F4"/>
    <w:rsid w:val="00755CAF"/>
    <w:rsid w:val="007561AC"/>
    <w:rsid w:val="00760343"/>
    <w:rsid w:val="007607EB"/>
    <w:rsid w:val="00761B30"/>
    <w:rsid w:val="007621B6"/>
    <w:rsid w:val="00762DDF"/>
    <w:rsid w:val="007635AE"/>
    <w:rsid w:val="00763CD9"/>
    <w:rsid w:val="00763D33"/>
    <w:rsid w:val="00764CC1"/>
    <w:rsid w:val="00764DEF"/>
    <w:rsid w:val="00764F38"/>
    <w:rsid w:val="007658CB"/>
    <w:rsid w:val="00765EBF"/>
    <w:rsid w:val="00767457"/>
    <w:rsid w:val="00767604"/>
    <w:rsid w:val="007701D1"/>
    <w:rsid w:val="00770B99"/>
    <w:rsid w:val="0077128A"/>
    <w:rsid w:val="00771447"/>
    <w:rsid w:val="00771769"/>
    <w:rsid w:val="00772679"/>
    <w:rsid w:val="007729B1"/>
    <w:rsid w:val="00773C2B"/>
    <w:rsid w:val="007742CE"/>
    <w:rsid w:val="007743D8"/>
    <w:rsid w:val="00775225"/>
    <w:rsid w:val="0077568D"/>
    <w:rsid w:val="007757C7"/>
    <w:rsid w:val="00776E97"/>
    <w:rsid w:val="00777622"/>
    <w:rsid w:val="00781B79"/>
    <w:rsid w:val="00781FD7"/>
    <w:rsid w:val="00786476"/>
    <w:rsid w:val="00786EB9"/>
    <w:rsid w:val="00786FDF"/>
    <w:rsid w:val="00787D92"/>
    <w:rsid w:val="007902E3"/>
    <w:rsid w:val="00790E68"/>
    <w:rsid w:val="00792364"/>
    <w:rsid w:val="00792DDA"/>
    <w:rsid w:val="00793FF2"/>
    <w:rsid w:val="00794711"/>
    <w:rsid w:val="00794A79"/>
    <w:rsid w:val="0079534F"/>
    <w:rsid w:val="00795BED"/>
    <w:rsid w:val="00795D3F"/>
    <w:rsid w:val="00795E98"/>
    <w:rsid w:val="00796893"/>
    <w:rsid w:val="00797640"/>
    <w:rsid w:val="00797A2F"/>
    <w:rsid w:val="007A1070"/>
    <w:rsid w:val="007A380D"/>
    <w:rsid w:val="007A43C4"/>
    <w:rsid w:val="007A4974"/>
    <w:rsid w:val="007A4999"/>
    <w:rsid w:val="007A55D7"/>
    <w:rsid w:val="007A56E6"/>
    <w:rsid w:val="007A5B89"/>
    <w:rsid w:val="007A77D7"/>
    <w:rsid w:val="007A783A"/>
    <w:rsid w:val="007B0048"/>
    <w:rsid w:val="007B07B3"/>
    <w:rsid w:val="007B1055"/>
    <w:rsid w:val="007B3CC7"/>
    <w:rsid w:val="007B42A9"/>
    <w:rsid w:val="007B68B4"/>
    <w:rsid w:val="007B7449"/>
    <w:rsid w:val="007B7DFB"/>
    <w:rsid w:val="007C01E7"/>
    <w:rsid w:val="007C089E"/>
    <w:rsid w:val="007C24F1"/>
    <w:rsid w:val="007C344E"/>
    <w:rsid w:val="007C3876"/>
    <w:rsid w:val="007C55E2"/>
    <w:rsid w:val="007C5D2A"/>
    <w:rsid w:val="007C753D"/>
    <w:rsid w:val="007C7720"/>
    <w:rsid w:val="007C7C06"/>
    <w:rsid w:val="007D02CD"/>
    <w:rsid w:val="007D06C0"/>
    <w:rsid w:val="007D072B"/>
    <w:rsid w:val="007D12C0"/>
    <w:rsid w:val="007D3E2E"/>
    <w:rsid w:val="007D4A0B"/>
    <w:rsid w:val="007D4AC0"/>
    <w:rsid w:val="007D62A9"/>
    <w:rsid w:val="007D6C83"/>
    <w:rsid w:val="007D7A6E"/>
    <w:rsid w:val="007E02C0"/>
    <w:rsid w:val="007E0DAB"/>
    <w:rsid w:val="007E149A"/>
    <w:rsid w:val="007E19A6"/>
    <w:rsid w:val="007E1BAE"/>
    <w:rsid w:val="007E25B5"/>
    <w:rsid w:val="007E3C90"/>
    <w:rsid w:val="007E4004"/>
    <w:rsid w:val="007E4830"/>
    <w:rsid w:val="007E490A"/>
    <w:rsid w:val="007E5B48"/>
    <w:rsid w:val="007E5D62"/>
    <w:rsid w:val="007E6164"/>
    <w:rsid w:val="007E6DF2"/>
    <w:rsid w:val="007E73B4"/>
    <w:rsid w:val="007E748E"/>
    <w:rsid w:val="007F03B1"/>
    <w:rsid w:val="007F0BBD"/>
    <w:rsid w:val="007F1DC1"/>
    <w:rsid w:val="007F1E6E"/>
    <w:rsid w:val="007F279B"/>
    <w:rsid w:val="007F28B3"/>
    <w:rsid w:val="007F2D5F"/>
    <w:rsid w:val="007F4864"/>
    <w:rsid w:val="007F4F69"/>
    <w:rsid w:val="007F560F"/>
    <w:rsid w:val="007F609E"/>
    <w:rsid w:val="007F6A2F"/>
    <w:rsid w:val="007F7993"/>
    <w:rsid w:val="0080056F"/>
    <w:rsid w:val="008015ED"/>
    <w:rsid w:val="00802966"/>
    <w:rsid w:val="00802C2F"/>
    <w:rsid w:val="00804EDE"/>
    <w:rsid w:val="0080516A"/>
    <w:rsid w:val="0080538C"/>
    <w:rsid w:val="008072C5"/>
    <w:rsid w:val="008074EF"/>
    <w:rsid w:val="00807654"/>
    <w:rsid w:val="00807C15"/>
    <w:rsid w:val="00807FDB"/>
    <w:rsid w:val="00810420"/>
    <w:rsid w:val="008108B3"/>
    <w:rsid w:val="00810E3D"/>
    <w:rsid w:val="008124A0"/>
    <w:rsid w:val="008126A4"/>
    <w:rsid w:val="00812A8A"/>
    <w:rsid w:val="00812E75"/>
    <w:rsid w:val="00813644"/>
    <w:rsid w:val="008146C7"/>
    <w:rsid w:val="00814EB9"/>
    <w:rsid w:val="008151CB"/>
    <w:rsid w:val="00815885"/>
    <w:rsid w:val="00816439"/>
    <w:rsid w:val="00816AAA"/>
    <w:rsid w:val="00816E3C"/>
    <w:rsid w:val="00817329"/>
    <w:rsid w:val="008177C5"/>
    <w:rsid w:val="0082140C"/>
    <w:rsid w:val="00821671"/>
    <w:rsid w:val="00821D87"/>
    <w:rsid w:val="00824EA5"/>
    <w:rsid w:val="00825E86"/>
    <w:rsid w:val="00827340"/>
    <w:rsid w:val="00827CE3"/>
    <w:rsid w:val="00827E70"/>
    <w:rsid w:val="0083054B"/>
    <w:rsid w:val="0083099B"/>
    <w:rsid w:val="008312BB"/>
    <w:rsid w:val="008313BB"/>
    <w:rsid w:val="00831CE1"/>
    <w:rsid w:val="00833D26"/>
    <w:rsid w:val="00833F31"/>
    <w:rsid w:val="008346AF"/>
    <w:rsid w:val="00835CB2"/>
    <w:rsid w:val="00836D17"/>
    <w:rsid w:val="0083713D"/>
    <w:rsid w:val="00840682"/>
    <w:rsid w:val="00840C50"/>
    <w:rsid w:val="00842165"/>
    <w:rsid w:val="008422CA"/>
    <w:rsid w:val="00842641"/>
    <w:rsid w:val="0084365C"/>
    <w:rsid w:val="0084383C"/>
    <w:rsid w:val="0084486A"/>
    <w:rsid w:val="0084548E"/>
    <w:rsid w:val="00845516"/>
    <w:rsid w:val="00846CB7"/>
    <w:rsid w:val="00847668"/>
    <w:rsid w:val="008478E7"/>
    <w:rsid w:val="0085102D"/>
    <w:rsid w:val="00851703"/>
    <w:rsid w:val="00851BE6"/>
    <w:rsid w:val="00852ABE"/>
    <w:rsid w:val="00853199"/>
    <w:rsid w:val="0085349E"/>
    <w:rsid w:val="00853835"/>
    <w:rsid w:val="0085388A"/>
    <w:rsid w:val="008549BA"/>
    <w:rsid w:val="0085565E"/>
    <w:rsid w:val="008559E2"/>
    <w:rsid w:val="00855BB4"/>
    <w:rsid w:val="0085615F"/>
    <w:rsid w:val="008566B2"/>
    <w:rsid w:val="00856D37"/>
    <w:rsid w:val="00857BDB"/>
    <w:rsid w:val="00860395"/>
    <w:rsid w:val="00860E5C"/>
    <w:rsid w:val="00860F3C"/>
    <w:rsid w:val="00861639"/>
    <w:rsid w:val="00861CF3"/>
    <w:rsid w:val="00862870"/>
    <w:rsid w:val="00862F8A"/>
    <w:rsid w:val="00863291"/>
    <w:rsid w:val="00864266"/>
    <w:rsid w:val="00864CE8"/>
    <w:rsid w:val="00865335"/>
    <w:rsid w:val="00866147"/>
    <w:rsid w:val="00866C31"/>
    <w:rsid w:val="00867091"/>
    <w:rsid w:val="008675FE"/>
    <w:rsid w:val="00871691"/>
    <w:rsid w:val="00872B2D"/>
    <w:rsid w:val="008730B5"/>
    <w:rsid w:val="008739D4"/>
    <w:rsid w:val="008741D9"/>
    <w:rsid w:val="00874F6D"/>
    <w:rsid w:val="008758AC"/>
    <w:rsid w:val="00875AD5"/>
    <w:rsid w:val="0087639A"/>
    <w:rsid w:val="008765B3"/>
    <w:rsid w:val="00876869"/>
    <w:rsid w:val="00876E77"/>
    <w:rsid w:val="00877D9C"/>
    <w:rsid w:val="00880748"/>
    <w:rsid w:val="00880FBE"/>
    <w:rsid w:val="008812C9"/>
    <w:rsid w:val="008816FF"/>
    <w:rsid w:val="00881ABE"/>
    <w:rsid w:val="00882608"/>
    <w:rsid w:val="00883422"/>
    <w:rsid w:val="0088373E"/>
    <w:rsid w:val="00883B0A"/>
    <w:rsid w:val="00883D48"/>
    <w:rsid w:val="00883FB9"/>
    <w:rsid w:val="0088412B"/>
    <w:rsid w:val="00884B15"/>
    <w:rsid w:val="00884C5F"/>
    <w:rsid w:val="0088679E"/>
    <w:rsid w:val="00887796"/>
    <w:rsid w:val="0089007E"/>
    <w:rsid w:val="008905F8"/>
    <w:rsid w:val="00890846"/>
    <w:rsid w:val="00890989"/>
    <w:rsid w:val="00891DE2"/>
    <w:rsid w:val="00891EC4"/>
    <w:rsid w:val="00892640"/>
    <w:rsid w:val="00892D2A"/>
    <w:rsid w:val="0089305F"/>
    <w:rsid w:val="00893157"/>
    <w:rsid w:val="00893A44"/>
    <w:rsid w:val="00893E28"/>
    <w:rsid w:val="0089454F"/>
    <w:rsid w:val="00895358"/>
    <w:rsid w:val="00895D09"/>
    <w:rsid w:val="00896594"/>
    <w:rsid w:val="00896B26"/>
    <w:rsid w:val="008971D0"/>
    <w:rsid w:val="0089795D"/>
    <w:rsid w:val="00897F74"/>
    <w:rsid w:val="008A0093"/>
    <w:rsid w:val="008A1003"/>
    <w:rsid w:val="008A198B"/>
    <w:rsid w:val="008A1E61"/>
    <w:rsid w:val="008A2D3C"/>
    <w:rsid w:val="008A5BE9"/>
    <w:rsid w:val="008A666A"/>
    <w:rsid w:val="008A7570"/>
    <w:rsid w:val="008B0B30"/>
    <w:rsid w:val="008B4947"/>
    <w:rsid w:val="008B50AF"/>
    <w:rsid w:val="008B5F32"/>
    <w:rsid w:val="008B60AF"/>
    <w:rsid w:val="008B67C6"/>
    <w:rsid w:val="008B6D40"/>
    <w:rsid w:val="008B79C9"/>
    <w:rsid w:val="008C00FC"/>
    <w:rsid w:val="008C0D3A"/>
    <w:rsid w:val="008C13A6"/>
    <w:rsid w:val="008C1B21"/>
    <w:rsid w:val="008C1FE1"/>
    <w:rsid w:val="008C2F87"/>
    <w:rsid w:val="008C5165"/>
    <w:rsid w:val="008C762E"/>
    <w:rsid w:val="008D20AD"/>
    <w:rsid w:val="008D237B"/>
    <w:rsid w:val="008D24EB"/>
    <w:rsid w:val="008D32F2"/>
    <w:rsid w:val="008D441C"/>
    <w:rsid w:val="008D4E64"/>
    <w:rsid w:val="008D7298"/>
    <w:rsid w:val="008D7376"/>
    <w:rsid w:val="008E06EE"/>
    <w:rsid w:val="008E0A76"/>
    <w:rsid w:val="008E173B"/>
    <w:rsid w:val="008E17E8"/>
    <w:rsid w:val="008E2046"/>
    <w:rsid w:val="008E2B92"/>
    <w:rsid w:val="008E3408"/>
    <w:rsid w:val="008E3986"/>
    <w:rsid w:val="008E3C59"/>
    <w:rsid w:val="008E4F47"/>
    <w:rsid w:val="008E68F1"/>
    <w:rsid w:val="008E7923"/>
    <w:rsid w:val="008F0AE1"/>
    <w:rsid w:val="008F0E56"/>
    <w:rsid w:val="008F1706"/>
    <w:rsid w:val="008F1A7D"/>
    <w:rsid w:val="008F240A"/>
    <w:rsid w:val="008F3127"/>
    <w:rsid w:val="008F35AF"/>
    <w:rsid w:val="008F3A2E"/>
    <w:rsid w:val="008F5088"/>
    <w:rsid w:val="008F6000"/>
    <w:rsid w:val="008F79FC"/>
    <w:rsid w:val="00900205"/>
    <w:rsid w:val="0090139D"/>
    <w:rsid w:val="00902524"/>
    <w:rsid w:val="0090257F"/>
    <w:rsid w:val="009031B4"/>
    <w:rsid w:val="009032A4"/>
    <w:rsid w:val="009033F9"/>
    <w:rsid w:val="00904062"/>
    <w:rsid w:val="009047B1"/>
    <w:rsid w:val="009049F4"/>
    <w:rsid w:val="00904AA5"/>
    <w:rsid w:val="0090546B"/>
    <w:rsid w:val="0090585F"/>
    <w:rsid w:val="0090787A"/>
    <w:rsid w:val="00907E40"/>
    <w:rsid w:val="0091056F"/>
    <w:rsid w:val="00910A16"/>
    <w:rsid w:val="009113B3"/>
    <w:rsid w:val="00911446"/>
    <w:rsid w:val="00913209"/>
    <w:rsid w:val="009134C4"/>
    <w:rsid w:val="009147D8"/>
    <w:rsid w:val="00915145"/>
    <w:rsid w:val="009151FA"/>
    <w:rsid w:val="00915A9E"/>
    <w:rsid w:val="00915F45"/>
    <w:rsid w:val="009170ED"/>
    <w:rsid w:val="00917C9E"/>
    <w:rsid w:val="00920081"/>
    <w:rsid w:val="0092023B"/>
    <w:rsid w:val="00920B03"/>
    <w:rsid w:val="00921580"/>
    <w:rsid w:val="00921A85"/>
    <w:rsid w:val="00922087"/>
    <w:rsid w:val="009223E4"/>
    <w:rsid w:val="00923818"/>
    <w:rsid w:val="0092431A"/>
    <w:rsid w:val="00924521"/>
    <w:rsid w:val="009256C7"/>
    <w:rsid w:val="009258C3"/>
    <w:rsid w:val="00925BC8"/>
    <w:rsid w:val="00925DAC"/>
    <w:rsid w:val="00925ED5"/>
    <w:rsid w:val="009267D6"/>
    <w:rsid w:val="009270BA"/>
    <w:rsid w:val="0092717C"/>
    <w:rsid w:val="0092763C"/>
    <w:rsid w:val="00930584"/>
    <w:rsid w:val="009309DC"/>
    <w:rsid w:val="009310F0"/>
    <w:rsid w:val="00931439"/>
    <w:rsid w:val="00931A2F"/>
    <w:rsid w:val="00933159"/>
    <w:rsid w:val="0093379E"/>
    <w:rsid w:val="00934C7B"/>
    <w:rsid w:val="009354B1"/>
    <w:rsid w:val="009363F7"/>
    <w:rsid w:val="00936D9C"/>
    <w:rsid w:val="009404F8"/>
    <w:rsid w:val="009405D4"/>
    <w:rsid w:val="00940CD7"/>
    <w:rsid w:val="009432A8"/>
    <w:rsid w:val="00943303"/>
    <w:rsid w:val="00944286"/>
    <w:rsid w:val="009443F3"/>
    <w:rsid w:val="0094457B"/>
    <w:rsid w:val="0094489A"/>
    <w:rsid w:val="009457FE"/>
    <w:rsid w:val="00945961"/>
    <w:rsid w:val="009459D8"/>
    <w:rsid w:val="00946182"/>
    <w:rsid w:val="00946AEA"/>
    <w:rsid w:val="00946D3B"/>
    <w:rsid w:val="009476EA"/>
    <w:rsid w:val="00947A41"/>
    <w:rsid w:val="00947C9D"/>
    <w:rsid w:val="009510BC"/>
    <w:rsid w:val="00951C28"/>
    <w:rsid w:val="0095252B"/>
    <w:rsid w:val="009533E5"/>
    <w:rsid w:val="009535C0"/>
    <w:rsid w:val="00954F41"/>
    <w:rsid w:val="00955411"/>
    <w:rsid w:val="0095614C"/>
    <w:rsid w:val="0096097A"/>
    <w:rsid w:val="0096099F"/>
    <w:rsid w:val="00961136"/>
    <w:rsid w:val="00961223"/>
    <w:rsid w:val="00962807"/>
    <w:rsid w:val="009639EE"/>
    <w:rsid w:val="00963A94"/>
    <w:rsid w:val="009669B3"/>
    <w:rsid w:val="00966E67"/>
    <w:rsid w:val="00967593"/>
    <w:rsid w:val="00971242"/>
    <w:rsid w:val="0097154D"/>
    <w:rsid w:val="00971A50"/>
    <w:rsid w:val="00971D35"/>
    <w:rsid w:val="0097289B"/>
    <w:rsid w:val="00973C33"/>
    <w:rsid w:val="0097607C"/>
    <w:rsid w:val="00977288"/>
    <w:rsid w:val="00977AE9"/>
    <w:rsid w:val="0098132F"/>
    <w:rsid w:val="009815E9"/>
    <w:rsid w:val="00983AEB"/>
    <w:rsid w:val="00983F0A"/>
    <w:rsid w:val="009856E5"/>
    <w:rsid w:val="009859B8"/>
    <w:rsid w:val="00985BD7"/>
    <w:rsid w:val="00985EFE"/>
    <w:rsid w:val="0098724E"/>
    <w:rsid w:val="00987632"/>
    <w:rsid w:val="00987809"/>
    <w:rsid w:val="00987F5F"/>
    <w:rsid w:val="009917E9"/>
    <w:rsid w:val="00992362"/>
    <w:rsid w:val="009925C3"/>
    <w:rsid w:val="00992D33"/>
    <w:rsid w:val="00993250"/>
    <w:rsid w:val="009936D5"/>
    <w:rsid w:val="00993A10"/>
    <w:rsid w:val="00993B96"/>
    <w:rsid w:val="009944B2"/>
    <w:rsid w:val="00995D81"/>
    <w:rsid w:val="00996284"/>
    <w:rsid w:val="0099738B"/>
    <w:rsid w:val="009A0D90"/>
    <w:rsid w:val="009A0EC6"/>
    <w:rsid w:val="009A22F7"/>
    <w:rsid w:val="009A29B2"/>
    <w:rsid w:val="009A2E83"/>
    <w:rsid w:val="009A3A52"/>
    <w:rsid w:val="009A3C4C"/>
    <w:rsid w:val="009A436F"/>
    <w:rsid w:val="009A48E9"/>
    <w:rsid w:val="009A5A57"/>
    <w:rsid w:val="009A62DB"/>
    <w:rsid w:val="009A73CA"/>
    <w:rsid w:val="009A7B94"/>
    <w:rsid w:val="009B2547"/>
    <w:rsid w:val="009B2CCD"/>
    <w:rsid w:val="009B2FD3"/>
    <w:rsid w:val="009B301A"/>
    <w:rsid w:val="009B30D0"/>
    <w:rsid w:val="009B35DE"/>
    <w:rsid w:val="009B423D"/>
    <w:rsid w:val="009B57AB"/>
    <w:rsid w:val="009B6112"/>
    <w:rsid w:val="009B66DA"/>
    <w:rsid w:val="009B6B1D"/>
    <w:rsid w:val="009B6CC3"/>
    <w:rsid w:val="009C0561"/>
    <w:rsid w:val="009C2316"/>
    <w:rsid w:val="009C2BBA"/>
    <w:rsid w:val="009C3591"/>
    <w:rsid w:val="009C37DD"/>
    <w:rsid w:val="009C3994"/>
    <w:rsid w:val="009C3E9C"/>
    <w:rsid w:val="009C3F63"/>
    <w:rsid w:val="009C4303"/>
    <w:rsid w:val="009C4639"/>
    <w:rsid w:val="009C4BD0"/>
    <w:rsid w:val="009C56EB"/>
    <w:rsid w:val="009C5C16"/>
    <w:rsid w:val="009C62EC"/>
    <w:rsid w:val="009C65F2"/>
    <w:rsid w:val="009C66D8"/>
    <w:rsid w:val="009C6C9B"/>
    <w:rsid w:val="009C6E2C"/>
    <w:rsid w:val="009C7781"/>
    <w:rsid w:val="009C7790"/>
    <w:rsid w:val="009D0AD6"/>
    <w:rsid w:val="009D0F8E"/>
    <w:rsid w:val="009D11C1"/>
    <w:rsid w:val="009D146A"/>
    <w:rsid w:val="009D1678"/>
    <w:rsid w:val="009D4B90"/>
    <w:rsid w:val="009D4E75"/>
    <w:rsid w:val="009D5043"/>
    <w:rsid w:val="009D537C"/>
    <w:rsid w:val="009D5A73"/>
    <w:rsid w:val="009D6013"/>
    <w:rsid w:val="009D6897"/>
    <w:rsid w:val="009D6E8B"/>
    <w:rsid w:val="009E00F8"/>
    <w:rsid w:val="009E05CE"/>
    <w:rsid w:val="009E06D4"/>
    <w:rsid w:val="009E0E0D"/>
    <w:rsid w:val="009E100E"/>
    <w:rsid w:val="009E1528"/>
    <w:rsid w:val="009E1A1D"/>
    <w:rsid w:val="009E2912"/>
    <w:rsid w:val="009E2F1E"/>
    <w:rsid w:val="009E3368"/>
    <w:rsid w:val="009E3674"/>
    <w:rsid w:val="009E3B2E"/>
    <w:rsid w:val="009E5049"/>
    <w:rsid w:val="009E6467"/>
    <w:rsid w:val="009E7E67"/>
    <w:rsid w:val="009F0BCD"/>
    <w:rsid w:val="009F12B6"/>
    <w:rsid w:val="009F1821"/>
    <w:rsid w:val="009F20AB"/>
    <w:rsid w:val="009F2C23"/>
    <w:rsid w:val="009F4E15"/>
    <w:rsid w:val="009F529C"/>
    <w:rsid w:val="009F56B5"/>
    <w:rsid w:val="009F5EE8"/>
    <w:rsid w:val="009F6001"/>
    <w:rsid w:val="009F60B0"/>
    <w:rsid w:val="009F71AA"/>
    <w:rsid w:val="00A0059E"/>
    <w:rsid w:val="00A0191D"/>
    <w:rsid w:val="00A02F32"/>
    <w:rsid w:val="00A0305C"/>
    <w:rsid w:val="00A034EA"/>
    <w:rsid w:val="00A039D2"/>
    <w:rsid w:val="00A04A8F"/>
    <w:rsid w:val="00A0513B"/>
    <w:rsid w:val="00A0513C"/>
    <w:rsid w:val="00A05CEA"/>
    <w:rsid w:val="00A06418"/>
    <w:rsid w:val="00A07CB4"/>
    <w:rsid w:val="00A1055C"/>
    <w:rsid w:val="00A147DC"/>
    <w:rsid w:val="00A15AD7"/>
    <w:rsid w:val="00A16BAD"/>
    <w:rsid w:val="00A17B5E"/>
    <w:rsid w:val="00A17DC7"/>
    <w:rsid w:val="00A21356"/>
    <w:rsid w:val="00A2145F"/>
    <w:rsid w:val="00A21B5C"/>
    <w:rsid w:val="00A21D7D"/>
    <w:rsid w:val="00A22A1C"/>
    <w:rsid w:val="00A22AE0"/>
    <w:rsid w:val="00A22CBC"/>
    <w:rsid w:val="00A22F11"/>
    <w:rsid w:val="00A231CC"/>
    <w:rsid w:val="00A23BBC"/>
    <w:rsid w:val="00A259D2"/>
    <w:rsid w:val="00A260BA"/>
    <w:rsid w:val="00A260D7"/>
    <w:rsid w:val="00A26B8C"/>
    <w:rsid w:val="00A27100"/>
    <w:rsid w:val="00A27909"/>
    <w:rsid w:val="00A30369"/>
    <w:rsid w:val="00A30DEB"/>
    <w:rsid w:val="00A3201B"/>
    <w:rsid w:val="00A33017"/>
    <w:rsid w:val="00A3388F"/>
    <w:rsid w:val="00A33B17"/>
    <w:rsid w:val="00A34793"/>
    <w:rsid w:val="00A348C8"/>
    <w:rsid w:val="00A349E8"/>
    <w:rsid w:val="00A354C6"/>
    <w:rsid w:val="00A35E55"/>
    <w:rsid w:val="00A360E9"/>
    <w:rsid w:val="00A37C9F"/>
    <w:rsid w:val="00A401BA"/>
    <w:rsid w:val="00A4029B"/>
    <w:rsid w:val="00A40AE0"/>
    <w:rsid w:val="00A40CE5"/>
    <w:rsid w:val="00A41975"/>
    <w:rsid w:val="00A42738"/>
    <w:rsid w:val="00A42955"/>
    <w:rsid w:val="00A43823"/>
    <w:rsid w:val="00A439CC"/>
    <w:rsid w:val="00A46892"/>
    <w:rsid w:val="00A46C04"/>
    <w:rsid w:val="00A46FCE"/>
    <w:rsid w:val="00A5008D"/>
    <w:rsid w:val="00A50D03"/>
    <w:rsid w:val="00A51722"/>
    <w:rsid w:val="00A520FA"/>
    <w:rsid w:val="00A53273"/>
    <w:rsid w:val="00A537BC"/>
    <w:rsid w:val="00A53F32"/>
    <w:rsid w:val="00A541CA"/>
    <w:rsid w:val="00A54588"/>
    <w:rsid w:val="00A559FC"/>
    <w:rsid w:val="00A566AE"/>
    <w:rsid w:val="00A569CC"/>
    <w:rsid w:val="00A57505"/>
    <w:rsid w:val="00A57B3A"/>
    <w:rsid w:val="00A57CD9"/>
    <w:rsid w:val="00A6032E"/>
    <w:rsid w:val="00A62557"/>
    <w:rsid w:val="00A631AA"/>
    <w:rsid w:val="00A63514"/>
    <w:rsid w:val="00A63FB9"/>
    <w:rsid w:val="00A641EB"/>
    <w:rsid w:val="00A64240"/>
    <w:rsid w:val="00A6480F"/>
    <w:rsid w:val="00A649D8"/>
    <w:rsid w:val="00A64E6E"/>
    <w:rsid w:val="00A64F06"/>
    <w:rsid w:val="00A65507"/>
    <w:rsid w:val="00A6655B"/>
    <w:rsid w:val="00A66720"/>
    <w:rsid w:val="00A66CBC"/>
    <w:rsid w:val="00A6713F"/>
    <w:rsid w:val="00A7046C"/>
    <w:rsid w:val="00A71309"/>
    <w:rsid w:val="00A72136"/>
    <w:rsid w:val="00A732A2"/>
    <w:rsid w:val="00A73AA0"/>
    <w:rsid w:val="00A76B27"/>
    <w:rsid w:val="00A7726A"/>
    <w:rsid w:val="00A807C5"/>
    <w:rsid w:val="00A81576"/>
    <w:rsid w:val="00A83221"/>
    <w:rsid w:val="00A842D7"/>
    <w:rsid w:val="00A854B4"/>
    <w:rsid w:val="00A85538"/>
    <w:rsid w:val="00A866B2"/>
    <w:rsid w:val="00A8671D"/>
    <w:rsid w:val="00A86997"/>
    <w:rsid w:val="00A872E3"/>
    <w:rsid w:val="00A90706"/>
    <w:rsid w:val="00A90EE4"/>
    <w:rsid w:val="00A91294"/>
    <w:rsid w:val="00A9172C"/>
    <w:rsid w:val="00A91C6A"/>
    <w:rsid w:val="00A921ED"/>
    <w:rsid w:val="00A92FAB"/>
    <w:rsid w:val="00A948A4"/>
    <w:rsid w:val="00A94A3F"/>
    <w:rsid w:val="00A95B7D"/>
    <w:rsid w:val="00A967FB"/>
    <w:rsid w:val="00A96EF7"/>
    <w:rsid w:val="00A96FC2"/>
    <w:rsid w:val="00A972ED"/>
    <w:rsid w:val="00A975C7"/>
    <w:rsid w:val="00A97744"/>
    <w:rsid w:val="00AA0B0C"/>
    <w:rsid w:val="00AA0BF4"/>
    <w:rsid w:val="00AA2CC2"/>
    <w:rsid w:val="00AA3514"/>
    <w:rsid w:val="00AA369F"/>
    <w:rsid w:val="00AA3C5E"/>
    <w:rsid w:val="00AA5EFE"/>
    <w:rsid w:val="00AA6F79"/>
    <w:rsid w:val="00AA7130"/>
    <w:rsid w:val="00AB0354"/>
    <w:rsid w:val="00AB056B"/>
    <w:rsid w:val="00AB0B68"/>
    <w:rsid w:val="00AB1032"/>
    <w:rsid w:val="00AB1559"/>
    <w:rsid w:val="00AB1A76"/>
    <w:rsid w:val="00AB2BCC"/>
    <w:rsid w:val="00AB2D5E"/>
    <w:rsid w:val="00AB535B"/>
    <w:rsid w:val="00AB58B0"/>
    <w:rsid w:val="00AB5BF4"/>
    <w:rsid w:val="00AB6172"/>
    <w:rsid w:val="00AB6664"/>
    <w:rsid w:val="00AB696E"/>
    <w:rsid w:val="00AC007C"/>
    <w:rsid w:val="00AC04EB"/>
    <w:rsid w:val="00AC0E83"/>
    <w:rsid w:val="00AC20EF"/>
    <w:rsid w:val="00AC20F4"/>
    <w:rsid w:val="00AC2382"/>
    <w:rsid w:val="00AC2C85"/>
    <w:rsid w:val="00AC3B96"/>
    <w:rsid w:val="00AC3EE8"/>
    <w:rsid w:val="00AC4D88"/>
    <w:rsid w:val="00AC5BE4"/>
    <w:rsid w:val="00AC61C7"/>
    <w:rsid w:val="00AC62B9"/>
    <w:rsid w:val="00AC6F5A"/>
    <w:rsid w:val="00AC7010"/>
    <w:rsid w:val="00AC7C5D"/>
    <w:rsid w:val="00AD0061"/>
    <w:rsid w:val="00AD0750"/>
    <w:rsid w:val="00AD093E"/>
    <w:rsid w:val="00AD113E"/>
    <w:rsid w:val="00AD18B5"/>
    <w:rsid w:val="00AD3387"/>
    <w:rsid w:val="00AD33B8"/>
    <w:rsid w:val="00AD3419"/>
    <w:rsid w:val="00AD3474"/>
    <w:rsid w:val="00AD3711"/>
    <w:rsid w:val="00AD3E02"/>
    <w:rsid w:val="00AD4407"/>
    <w:rsid w:val="00AD465C"/>
    <w:rsid w:val="00AD4C7A"/>
    <w:rsid w:val="00AD5B43"/>
    <w:rsid w:val="00AD7751"/>
    <w:rsid w:val="00AD7B31"/>
    <w:rsid w:val="00AE0C3E"/>
    <w:rsid w:val="00AE3126"/>
    <w:rsid w:val="00AE3CE9"/>
    <w:rsid w:val="00AE3D5E"/>
    <w:rsid w:val="00AE4692"/>
    <w:rsid w:val="00AE4A76"/>
    <w:rsid w:val="00AE5E2B"/>
    <w:rsid w:val="00AE6060"/>
    <w:rsid w:val="00AE6C13"/>
    <w:rsid w:val="00AE795B"/>
    <w:rsid w:val="00AE7D6D"/>
    <w:rsid w:val="00AF11C9"/>
    <w:rsid w:val="00AF1E1B"/>
    <w:rsid w:val="00AF2298"/>
    <w:rsid w:val="00AF2780"/>
    <w:rsid w:val="00AF2D2B"/>
    <w:rsid w:val="00AF3487"/>
    <w:rsid w:val="00AF3A68"/>
    <w:rsid w:val="00AF3F0D"/>
    <w:rsid w:val="00AF3F7E"/>
    <w:rsid w:val="00AF42E8"/>
    <w:rsid w:val="00AF433E"/>
    <w:rsid w:val="00AF4B22"/>
    <w:rsid w:val="00AF4D8D"/>
    <w:rsid w:val="00AF4E49"/>
    <w:rsid w:val="00AF4FEB"/>
    <w:rsid w:val="00AF5013"/>
    <w:rsid w:val="00AF5AFB"/>
    <w:rsid w:val="00AF639E"/>
    <w:rsid w:val="00AF6A57"/>
    <w:rsid w:val="00B0141E"/>
    <w:rsid w:val="00B028CB"/>
    <w:rsid w:val="00B028CD"/>
    <w:rsid w:val="00B0327B"/>
    <w:rsid w:val="00B03731"/>
    <w:rsid w:val="00B0391B"/>
    <w:rsid w:val="00B0404A"/>
    <w:rsid w:val="00B04077"/>
    <w:rsid w:val="00B04A0B"/>
    <w:rsid w:val="00B05229"/>
    <w:rsid w:val="00B053B0"/>
    <w:rsid w:val="00B10691"/>
    <w:rsid w:val="00B10724"/>
    <w:rsid w:val="00B11013"/>
    <w:rsid w:val="00B120CD"/>
    <w:rsid w:val="00B12EAE"/>
    <w:rsid w:val="00B147BA"/>
    <w:rsid w:val="00B15189"/>
    <w:rsid w:val="00B1571D"/>
    <w:rsid w:val="00B15C4C"/>
    <w:rsid w:val="00B16942"/>
    <w:rsid w:val="00B17819"/>
    <w:rsid w:val="00B200CF"/>
    <w:rsid w:val="00B20485"/>
    <w:rsid w:val="00B204FD"/>
    <w:rsid w:val="00B21D94"/>
    <w:rsid w:val="00B21E2E"/>
    <w:rsid w:val="00B221D2"/>
    <w:rsid w:val="00B23374"/>
    <w:rsid w:val="00B23591"/>
    <w:rsid w:val="00B235E3"/>
    <w:rsid w:val="00B24A7C"/>
    <w:rsid w:val="00B251C1"/>
    <w:rsid w:val="00B2533F"/>
    <w:rsid w:val="00B25D60"/>
    <w:rsid w:val="00B2653B"/>
    <w:rsid w:val="00B268BE"/>
    <w:rsid w:val="00B276D3"/>
    <w:rsid w:val="00B27991"/>
    <w:rsid w:val="00B309AB"/>
    <w:rsid w:val="00B315D5"/>
    <w:rsid w:val="00B325BA"/>
    <w:rsid w:val="00B32951"/>
    <w:rsid w:val="00B32AA2"/>
    <w:rsid w:val="00B33D13"/>
    <w:rsid w:val="00B34A4C"/>
    <w:rsid w:val="00B350B0"/>
    <w:rsid w:val="00B358D3"/>
    <w:rsid w:val="00B3730B"/>
    <w:rsid w:val="00B37A2A"/>
    <w:rsid w:val="00B405F2"/>
    <w:rsid w:val="00B40BCE"/>
    <w:rsid w:val="00B4152A"/>
    <w:rsid w:val="00B41BFD"/>
    <w:rsid w:val="00B44711"/>
    <w:rsid w:val="00B44B3C"/>
    <w:rsid w:val="00B44F0C"/>
    <w:rsid w:val="00B44F82"/>
    <w:rsid w:val="00B4532A"/>
    <w:rsid w:val="00B47092"/>
    <w:rsid w:val="00B470E8"/>
    <w:rsid w:val="00B50938"/>
    <w:rsid w:val="00B510BE"/>
    <w:rsid w:val="00B51835"/>
    <w:rsid w:val="00B52081"/>
    <w:rsid w:val="00B52F62"/>
    <w:rsid w:val="00B5391A"/>
    <w:rsid w:val="00B55198"/>
    <w:rsid w:val="00B56110"/>
    <w:rsid w:val="00B56955"/>
    <w:rsid w:val="00B56D34"/>
    <w:rsid w:val="00B57385"/>
    <w:rsid w:val="00B57CB4"/>
    <w:rsid w:val="00B61CA5"/>
    <w:rsid w:val="00B633C3"/>
    <w:rsid w:val="00B64306"/>
    <w:rsid w:val="00B64CCC"/>
    <w:rsid w:val="00B650D8"/>
    <w:rsid w:val="00B6629D"/>
    <w:rsid w:val="00B6739A"/>
    <w:rsid w:val="00B673D5"/>
    <w:rsid w:val="00B67456"/>
    <w:rsid w:val="00B67CA4"/>
    <w:rsid w:val="00B67F54"/>
    <w:rsid w:val="00B70150"/>
    <w:rsid w:val="00B72394"/>
    <w:rsid w:val="00B72BCC"/>
    <w:rsid w:val="00B72ECA"/>
    <w:rsid w:val="00B735D0"/>
    <w:rsid w:val="00B73DE0"/>
    <w:rsid w:val="00B756B9"/>
    <w:rsid w:val="00B75A55"/>
    <w:rsid w:val="00B75D42"/>
    <w:rsid w:val="00B761A2"/>
    <w:rsid w:val="00B76AD8"/>
    <w:rsid w:val="00B80A3C"/>
    <w:rsid w:val="00B815C5"/>
    <w:rsid w:val="00B81BA1"/>
    <w:rsid w:val="00B81DE9"/>
    <w:rsid w:val="00B82033"/>
    <w:rsid w:val="00B82452"/>
    <w:rsid w:val="00B82629"/>
    <w:rsid w:val="00B83A36"/>
    <w:rsid w:val="00B8482E"/>
    <w:rsid w:val="00B84D8C"/>
    <w:rsid w:val="00B85632"/>
    <w:rsid w:val="00B857FE"/>
    <w:rsid w:val="00B8633B"/>
    <w:rsid w:val="00B8795B"/>
    <w:rsid w:val="00B90C2E"/>
    <w:rsid w:val="00B9116B"/>
    <w:rsid w:val="00B91260"/>
    <w:rsid w:val="00B91FE8"/>
    <w:rsid w:val="00B9251F"/>
    <w:rsid w:val="00B92680"/>
    <w:rsid w:val="00B92805"/>
    <w:rsid w:val="00B93636"/>
    <w:rsid w:val="00B93E58"/>
    <w:rsid w:val="00B94322"/>
    <w:rsid w:val="00B94EDF"/>
    <w:rsid w:val="00B95697"/>
    <w:rsid w:val="00B95FA5"/>
    <w:rsid w:val="00B96540"/>
    <w:rsid w:val="00B96976"/>
    <w:rsid w:val="00B96B33"/>
    <w:rsid w:val="00B96C8F"/>
    <w:rsid w:val="00B971A9"/>
    <w:rsid w:val="00B97BC4"/>
    <w:rsid w:val="00BA05C2"/>
    <w:rsid w:val="00BA0636"/>
    <w:rsid w:val="00BA1028"/>
    <w:rsid w:val="00BA119C"/>
    <w:rsid w:val="00BA11F0"/>
    <w:rsid w:val="00BA14B6"/>
    <w:rsid w:val="00BA1ED4"/>
    <w:rsid w:val="00BA2027"/>
    <w:rsid w:val="00BA3A4C"/>
    <w:rsid w:val="00BA4624"/>
    <w:rsid w:val="00BA6E33"/>
    <w:rsid w:val="00BA773E"/>
    <w:rsid w:val="00BB0402"/>
    <w:rsid w:val="00BB04D8"/>
    <w:rsid w:val="00BB089C"/>
    <w:rsid w:val="00BB0C7D"/>
    <w:rsid w:val="00BB0EAA"/>
    <w:rsid w:val="00BB238D"/>
    <w:rsid w:val="00BB24D9"/>
    <w:rsid w:val="00BB2941"/>
    <w:rsid w:val="00BB3894"/>
    <w:rsid w:val="00BB3DC5"/>
    <w:rsid w:val="00BB5AAE"/>
    <w:rsid w:val="00BB6882"/>
    <w:rsid w:val="00BB787B"/>
    <w:rsid w:val="00BB7AC7"/>
    <w:rsid w:val="00BB7D7A"/>
    <w:rsid w:val="00BC0AA7"/>
    <w:rsid w:val="00BC11B7"/>
    <w:rsid w:val="00BC14F7"/>
    <w:rsid w:val="00BC293F"/>
    <w:rsid w:val="00BC2BD3"/>
    <w:rsid w:val="00BC30C6"/>
    <w:rsid w:val="00BC358A"/>
    <w:rsid w:val="00BC4143"/>
    <w:rsid w:val="00BC44F6"/>
    <w:rsid w:val="00BC4A56"/>
    <w:rsid w:val="00BC4F35"/>
    <w:rsid w:val="00BC545D"/>
    <w:rsid w:val="00BC592F"/>
    <w:rsid w:val="00BC5A25"/>
    <w:rsid w:val="00BC6904"/>
    <w:rsid w:val="00BC7030"/>
    <w:rsid w:val="00BC7F4F"/>
    <w:rsid w:val="00BD0457"/>
    <w:rsid w:val="00BD0817"/>
    <w:rsid w:val="00BD18F3"/>
    <w:rsid w:val="00BD2086"/>
    <w:rsid w:val="00BD20E4"/>
    <w:rsid w:val="00BD2788"/>
    <w:rsid w:val="00BD31D0"/>
    <w:rsid w:val="00BD3BC5"/>
    <w:rsid w:val="00BD41C6"/>
    <w:rsid w:val="00BD4272"/>
    <w:rsid w:val="00BD4A97"/>
    <w:rsid w:val="00BD4E8F"/>
    <w:rsid w:val="00BD4F12"/>
    <w:rsid w:val="00BD582F"/>
    <w:rsid w:val="00BD58E6"/>
    <w:rsid w:val="00BD5B6D"/>
    <w:rsid w:val="00BD60E7"/>
    <w:rsid w:val="00BD7F6C"/>
    <w:rsid w:val="00BE0107"/>
    <w:rsid w:val="00BE0493"/>
    <w:rsid w:val="00BE22A2"/>
    <w:rsid w:val="00BE2AD5"/>
    <w:rsid w:val="00BE2B52"/>
    <w:rsid w:val="00BE35E3"/>
    <w:rsid w:val="00BE4790"/>
    <w:rsid w:val="00BE6259"/>
    <w:rsid w:val="00BE63DE"/>
    <w:rsid w:val="00BE654B"/>
    <w:rsid w:val="00BE6B6A"/>
    <w:rsid w:val="00BE743E"/>
    <w:rsid w:val="00BE75C5"/>
    <w:rsid w:val="00BE7D74"/>
    <w:rsid w:val="00BF0894"/>
    <w:rsid w:val="00BF1101"/>
    <w:rsid w:val="00BF17E3"/>
    <w:rsid w:val="00BF1807"/>
    <w:rsid w:val="00BF2E57"/>
    <w:rsid w:val="00BF40E1"/>
    <w:rsid w:val="00BF4506"/>
    <w:rsid w:val="00BF5F07"/>
    <w:rsid w:val="00BF6633"/>
    <w:rsid w:val="00BF75D9"/>
    <w:rsid w:val="00BF7A54"/>
    <w:rsid w:val="00C01A51"/>
    <w:rsid w:val="00C02281"/>
    <w:rsid w:val="00C02D0E"/>
    <w:rsid w:val="00C03749"/>
    <w:rsid w:val="00C03B8E"/>
    <w:rsid w:val="00C03C44"/>
    <w:rsid w:val="00C03EED"/>
    <w:rsid w:val="00C0495C"/>
    <w:rsid w:val="00C05C68"/>
    <w:rsid w:val="00C069E1"/>
    <w:rsid w:val="00C06FDE"/>
    <w:rsid w:val="00C07513"/>
    <w:rsid w:val="00C076AE"/>
    <w:rsid w:val="00C11141"/>
    <w:rsid w:val="00C11D34"/>
    <w:rsid w:val="00C11F5C"/>
    <w:rsid w:val="00C1213C"/>
    <w:rsid w:val="00C12213"/>
    <w:rsid w:val="00C1306C"/>
    <w:rsid w:val="00C136B5"/>
    <w:rsid w:val="00C13A18"/>
    <w:rsid w:val="00C13AC0"/>
    <w:rsid w:val="00C143E3"/>
    <w:rsid w:val="00C1458D"/>
    <w:rsid w:val="00C15BBE"/>
    <w:rsid w:val="00C1652E"/>
    <w:rsid w:val="00C1690E"/>
    <w:rsid w:val="00C175B2"/>
    <w:rsid w:val="00C207A8"/>
    <w:rsid w:val="00C20A32"/>
    <w:rsid w:val="00C219E4"/>
    <w:rsid w:val="00C21A11"/>
    <w:rsid w:val="00C21F7D"/>
    <w:rsid w:val="00C22426"/>
    <w:rsid w:val="00C226F7"/>
    <w:rsid w:val="00C23C29"/>
    <w:rsid w:val="00C25883"/>
    <w:rsid w:val="00C264BB"/>
    <w:rsid w:val="00C266BE"/>
    <w:rsid w:val="00C26A45"/>
    <w:rsid w:val="00C27A74"/>
    <w:rsid w:val="00C30755"/>
    <w:rsid w:val="00C307B9"/>
    <w:rsid w:val="00C30C1C"/>
    <w:rsid w:val="00C32007"/>
    <w:rsid w:val="00C32966"/>
    <w:rsid w:val="00C32E9E"/>
    <w:rsid w:val="00C3358E"/>
    <w:rsid w:val="00C35315"/>
    <w:rsid w:val="00C35DFD"/>
    <w:rsid w:val="00C36104"/>
    <w:rsid w:val="00C3687F"/>
    <w:rsid w:val="00C3788D"/>
    <w:rsid w:val="00C37E08"/>
    <w:rsid w:val="00C402F9"/>
    <w:rsid w:val="00C40806"/>
    <w:rsid w:val="00C40C8B"/>
    <w:rsid w:val="00C41017"/>
    <w:rsid w:val="00C41E6F"/>
    <w:rsid w:val="00C427A4"/>
    <w:rsid w:val="00C4378B"/>
    <w:rsid w:val="00C439A1"/>
    <w:rsid w:val="00C439A3"/>
    <w:rsid w:val="00C44D74"/>
    <w:rsid w:val="00C44FC5"/>
    <w:rsid w:val="00C45BD2"/>
    <w:rsid w:val="00C466AA"/>
    <w:rsid w:val="00C46852"/>
    <w:rsid w:val="00C46886"/>
    <w:rsid w:val="00C46F36"/>
    <w:rsid w:val="00C477DB"/>
    <w:rsid w:val="00C503F5"/>
    <w:rsid w:val="00C51722"/>
    <w:rsid w:val="00C51779"/>
    <w:rsid w:val="00C5279C"/>
    <w:rsid w:val="00C5397D"/>
    <w:rsid w:val="00C539C3"/>
    <w:rsid w:val="00C53A25"/>
    <w:rsid w:val="00C53E38"/>
    <w:rsid w:val="00C556AF"/>
    <w:rsid w:val="00C568BB"/>
    <w:rsid w:val="00C5690F"/>
    <w:rsid w:val="00C56ABD"/>
    <w:rsid w:val="00C57329"/>
    <w:rsid w:val="00C601E2"/>
    <w:rsid w:val="00C6132A"/>
    <w:rsid w:val="00C61FEA"/>
    <w:rsid w:val="00C62174"/>
    <w:rsid w:val="00C622BF"/>
    <w:rsid w:val="00C62D03"/>
    <w:rsid w:val="00C6329D"/>
    <w:rsid w:val="00C63680"/>
    <w:rsid w:val="00C64299"/>
    <w:rsid w:val="00C64648"/>
    <w:rsid w:val="00C6497B"/>
    <w:rsid w:val="00C64BE5"/>
    <w:rsid w:val="00C65142"/>
    <w:rsid w:val="00C666B4"/>
    <w:rsid w:val="00C66E3B"/>
    <w:rsid w:val="00C6789C"/>
    <w:rsid w:val="00C679C1"/>
    <w:rsid w:val="00C707D4"/>
    <w:rsid w:val="00C72386"/>
    <w:rsid w:val="00C740AE"/>
    <w:rsid w:val="00C763D0"/>
    <w:rsid w:val="00C76BBF"/>
    <w:rsid w:val="00C77059"/>
    <w:rsid w:val="00C77164"/>
    <w:rsid w:val="00C8186D"/>
    <w:rsid w:val="00C83164"/>
    <w:rsid w:val="00C837F1"/>
    <w:rsid w:val="00C83E6D"/>
    <w:rsid w:val="00C857E5"/>
    <w:rsid w:val="00C85C03"/>
    <w:rsid w:val="00C8684C"/>
    <w:rsid w:val="00C86AED"/>
    <w:rsid w:val="00C86E46"/>
    <w:rsid w:val="00C905BB"/>
    <w:rsid w:val="00C90C2D"/>
    <w:rsid w:val="00C917E6"/>
    <w:rsid w:val="00C91995"/>
    <w:rsid w:val="00C921EF"/>
    <w:rsid w:val="00C92CF5"/>
    <w:rsid w:val="00C9340E"/>
    <w:rsid w:val="00C93641"/>
    <w:rsid w:val="00C939EF"/>
    <w:rsid w:val="00C94ECA"/>
    <w:rsid w:val="00C953E4"/>
    <w:rsid w:val="00C96A2A"/>
    <w:rsid w:val="00C96B49"/>
    <w:rsid w:val="00C9712C"/>
    <w:rsid w:val="00C973CE"/>
    <w:rsid w:val="00C97A2C"/>
    <w:rsid w:val="00C97D59"/>
    <w:rsid w:val="00CA0B62"/>
    <w:rsid w:val="00CA0F22"/>
    <w:rsid w:val="00CA125A"/>
    <w:rsid w:val="00CA1F89"/>
    <w:rsid w:val="00CA28BE"/>
    <w:rsid w:val="00CA3F32"/>
    <w:rsid w:val="00CA4B0D"/>
    <w:rsid w:val="00CA64BC"/>
    <w:rsid w:val="00CA7AD2"/>
    <w:rsid w:val="00CB18A7"/>
    <w:rsid w:val="00CB2870"/>
    <w:rsid w:val="00CB546B"/>
    <w:rsid w:val="00CB63D8"/>
    <w:rsid w:val="00CB672D"/>
    <w:rsid w:val="00CB710F"/>
    <w:rsid w:val="00CB73E6"/>
    <w:rsid w:val="00CC1026"/>
    <w:rsid w:val="00CC1370"/>
    <w:rsid w:val="00CC1D2C"/>
    <w:rsid w:val="00CC271E"/>
    <w:rsid w:val="00CC2E5B"/>
    <w:rsid w:val="00CC4631"/>
    <w:rsid w:val="00CC4E02"/>
    <w:rsid w:val="00CC654D"/>
    <w:rsid w:val="00CC7104"/>
    <w:rsid w:val="00CC7BC9"/>
    <w:rsid w:val="00CC7CC8"/>
    <w:rsid w:val="00CD02C2"/>
    <w:rsid w:val="00CD07E1"/>
    <w:rsid w:val="00CD0B66"/>
    <w:rsid w:val="00CD27ED"/>
    <w:rsid w:val="00CD2E7C"/>
    <w:rsid w:val="00CD3149"/>
    <w:rsid w:val="00CD5926"/>
    <w:rsid w:val="00CD5BD3"/>
    <w:rsid w:val="00CD5F70"/>
    <w:rsid w:val="00CD6E9B"/>
    <w:rsid w:val="00CD6FEB"/>
    <w:rsid w:val="00CD71DD"/>
    <w:rsid w:val="00CE04E9"/>
    <w:rsid w:val="00CE116E"/>
    <w:rsid w:val="00CE148A"/>
    <w:rsid w:val="00CE2FAB"/>
    <w:rsid w:val="00CE30D6"/>
    <w:rsid w:val="00CE31CA"/>
    <w:rsid w:val="00CE37A4"/>
    <w:rsid w:val="00CE3835"/>
    <w:rsid w:val="00CE3AA6"/>
    <w:rsid w:val="00CE5542"/>
    <w:rsid w:val="00CE737F"/>
    <w:rsid w:val="00CF03B9"/>
    <w:rsid w:val="00CF04FF"/>
    <w:rsid w:val="00CF0E50"/>
    <w:rsid w:val="00CF0ED8"/>
    <w:rsid w:val="00CF2D42"/>
    <w:rsid w:val="00CF2FF1"/>
    <w:rsid w:val="00CF32F5"/>
    <w:rsid w:val="00CF3535"/>
    <w:rsid w:val="00CF4044"/>
    <w:rsid w:val="00CF42D3"/>
    <w:rsid w:val="00CF4A3C"/>
    <w:rsid w:val="00CF5A0D"/>
    <w:rsid w:val="00CF643D"/>
    <w:rsid w:val="00CF6FBD"/>
    <w:rsid w:val="00CF76D3"/>
    <w:rsid w:val="00CF7BD7"/>
    <w:rsid w:val="00D00914"/>
    <w:rsid w:val="00D02C06"/>
    <w:rsid w:val="00D03171"/>
    <w:rsid w:val="00D03653"/>
    <w:rsid w:val="00D03AAF"/>
    <w:rsid w:val="00D045C6"/>
    <w:rsid w:val="00D05AA9"/>
    <w:rsid w:val="00D06455"/>
    <w:rsid w:val="00D064F5"/>
    <w:rsid w:val="00D065BF"/>
    <w:rsid w:val="00D072C2"/>
    <w:rsid w:val="00D0737D"/>
    <w:rsid w:val="00D07D31"/>
    <w:rsid w:val="00D07E34"/>
    <w:rsid w:val="00D07F63"/>
    <w:rsid w:val="00D12211"/>
    <w:rsid w:val="00D122AD"/>
    <w:rsid w:val="00D130EB"/>
    <w:rsid w:val="00D13D56"/>
    <w:rsid w:val="00D14234"/>
    <w:rsid w:val="00D1527A"/>
    <w:rsid w:val="00D16790"/>
    <w:rsid w:val="00D17600"/>
    <w:rsid w:val="00D21EE5"/>
    <w:rsid w:val="00D228F0"/>
    <w:rsid w:val="00D23013"/>
    <w:rsid w:val="00D23CFE"/>
    <w:rsid w:val="00D23FD8"/>
    <w:rsid w:val="00D25125"/>
    <w:rsid w:val="00D252CE"/>
    <w:rsid w:val="00D26146"/>
    <w:rsid w:val="00D26419"/>
    <w:rsid w:val="00D2758E"/>
    <w:rsid w:val="00D27A1C"/>
    <w:rsid w:val="00D27B4D"/>
    <w:rsid w:val="00D27D19"/>
    <w:rsid w:val="00D3027C"/>
    <w:rsid w:val="00D30434"/>
    <w:rsid w:val="00D31280"/>
    <w:rsid w:val="00D33FEA"/>
    <w:rsid w:val="00D343C8"/>
    <w:rsid w:val="00D35F19"/>
    <w:rsid w:val="00D35FB9"/>
    <w:rsid w:val="00D36434"/>
    <w:rsid w:val="00D36AB0"/>
    <w:rsid w:val="00D416A5"/>
    <w:rsid w:val="00D42BF4"/>
    <w:rsid w:val="00D44AA4"/>
    <w:rsid w:val="00D44DEA"/>
    <w:rsid w:val="00D454CF"/>
    <w:rsid w:val="00D454E3"/>
    <w:rsid w:val="00D45826"/>
    <w:rsid w:val="00D4598D"/>
    <w:rsid w:val="00D45D28"/>
    <w:rsid w:val="00D46129"/>
    <w:rsid w:val="00D46365"/>
    <w:rsid w:val="00D466E4"/>
    <w:rsid w:val="00D467B6"/>
    <w:rsid w:val="00D46F61"/>
    <w:rsid w:val="00D47A97"/>
    <w:rsid w:val="00D47C92"/>
    <w:rsid w:val="00D50029"/>
    <w:rsid w:val="00D505C3"/>
    <w:rsid w:val="00D5159E"/>
    <w:rsid w:val="00D516E5"/>
    <w:rsid w:val="00D524C0"/>
    <w:rsid w:val="00D532EC"/>
    <w:rsid w:val="00D5534F"/>
    <w:rsid w:val="00D55972"/>
    <w:rsid w:val="00D565A7"/>
    <w:rsid w:val="00D56853"/>
    <w:rsid w:val="00D609D0"/>
    <w:rsid w:val="00D60AC6"/>
    <w:rsid w:val="00D61960"/>
    <w:rsid w:val="00D62205"/>
    <w:rsid w:val="00D62590"/>
    <w:rsid w:val="00D62705"/>
    <w:rsid w:val="00D6355F"/>
    <w:rsid w:val="00D63DFC"/>
    <w:rsid w:val="00D640CE"/>
    <w:rsid w:val="00D646CF"/>
    <w:rsid w:val="00D647BD"/>
    <w:rsid w:val="00D65CCF"/>
    <w:rsid w:val="00D65D2C"/>
    <w:rsid w:val="00D66E7E"/>
    <w:rsid w:val="00D67AA7"/>
    <w:rsid w:val="00D67B0F"/>
    <w:rsid w:val="00D7015D"/>
    <w:rsid w:val="00D703BB"/>
    <w:rsid w:val="00D70CF0"/>
    <w:rsid w:val="00D70F38"/>
    <w:rsid w:val="00D711DC"/>
    <w:rsid w:val="00D733E4"/>
    <w:rsid w:val="00D73CDD"/>
    <w:rsid w:val="00D75D42"/>
    <w:rsid w:val="00D7625B"/>
    <w:rsid w:val="00D773C2"/>
    <w:rsid w:val="00D77413"/>
    <w:rsid w:val="00D80A9C"/>
    <w:rsid w:val="00D815A9"/>
    <w:rsid w:val="00D83CE3"/>
    <w:rsid w:val="00D84507"/>
    <w:rsid w:val="00D84BB7"/>
    <w:rsid w:val="00D84BCF"/>
    <w:rsid w:val="00D85200"/>
    <w:rsid w:val="00D85A44"/>
    <w:rsid w:val="00D863E3"/>
    <w:rsid w:val="00D87849"/>
    <w:rsid w:val="00D878A7"/>
    <w:rsid w:val="00D878A9"/>
    <w:rsid w:val="00D87FD9"/>
    <w:rsid w:val="00D90269"/>
    <w:rsid w:val="00D90309"/>
    <w:rsid w:val="00D9257D"/>
    <w:rsid w:val="00D92581"/>
    <w:rsid w:val="00D933FF"/>
    <w:rsid w:val="00D945FC"/>
    <w:rsid w:val="00D94EB4"/>
    <w:rsid w:val="00D95297"/>
    <w:rsid w:val="00D95BE0"/>
    <w:rsid w:val="00D9771F"/>
    <w:rsid w:val="00DA0DA7"/>
    <w:rsid w:val="00DA1AD1"/>
    <w:rsid w:val="00DA1E42"/>
    <w:rsid w:val="00DA391E"/>
    <w:rsid w:val="00DA48D5"/>
    <w:rsid w:val="00DA6CC7"/>
    <w:rsid w:val="00DA7B2A"/>
    <w:rsid w:val="00DB014A"/>
    <w:rsid w:val="00DB0FBA"/>
    <w:rsid w:val="00DB12A1"/>
    <w:rsid w:val="00DB19CC"/>
    <w:rsid w:val="00DB21ED"/>
    <w:rsid w:val="00DB26D7"/>
    <w:rsid w:val="00DB278B"/>
    <w:rsid w:val="00DB2ACF"/>
    <w:rsid w:val="00DB31CC"/>
    <w:rsid w:val="00DB37C3"/>
    <w:rsid w:val="00DB4950"/>
    <w:rsid w:val="00DB6D6F"/>
    <w:rsid w:val="00DB79B8"/>
    <w:rsid w:val="00DB7CD3"/>
    <w:rsid w:val="00DC01C3"/>
    <w:rsid w:val="00DC1088"/>
    <w:rsid w:val="00DC1B64"/>
    <w:rsid w:val="00DC2C3D"/>
    <w:rsid w:val="00DC31D4"/>
    <w:rsid w:val="00DC3274"/>
    <w:rsid w:val="00DC3CCD"/>
    <w:rsid w:val="00DC40B1"/>
    <w:rsid w:val="00DC4DA1"/>
    <w:rsid w:val="00DC6820"/>
    <w:rsid w:val="00DD2F56"/>
    <w:rsid w:val="00DD2FBC"/>
    <w:rsid w:val="00DD4AF1"/>
    <w:rsid w:val="00DD56A5"/>
    <w:rsid w:val="00DD5C79"/>
    <w:rsid w:val="00DD5F9F"/>
    <w:rsid w:val="00DD6812"/>
    <w:rsid w:val="00DD7296"/>
    <w:rsid w:val="00DD7B1A"/>
    <w:rsid w:val="00DD7DD7"/>
    <w:rsid w:val="00DE0EE3"/>
    <w:rsid w:val="00DE1073"/>
    <w:rsid w:val="00DE145F"/>
    <w:rsid w:val="00DE1C06"/>
    <w:rsid w:val="00DE56F9"/>
    <w:rsid w:val="00DE7258"/>
    <w:rsid w:val="00DE752F"/>
    <w:rsid w:val="00DE7CD5"/>
    <w:rsid w:val="00DF12E3"/>
    <w:rsid w:val="00DF1417"/>
    <w:rsid w:val="00DF182F"/>
    <w:rsid w:val="00DF1E56"/>
    <w:rsid w:val="00DF43FA"/>
    <w:rsid w:val="00DF460B"/>
    <w:rsid w:val="00DF5486"/>
    <w:rsid w:val="00DF5502"/>
    <w:rsid w:val="00DF7416"/>
    <w:rsid w:val="00E001BA"/>
    <w:rsid w:val="00E00785"/>
    <w:rsid w:val="00E0081E"/>
    <w:rsid w:val="00E00D6A"/>
    <w:rsid w:val="00E0114D"/>
    <w:rsid w:val="00E02785"/>
    <w:rsid w:val="00E031B6"/>
    <w:rsid w:val="00E0330E"/>
    <w:rsid w:val="00E035C0"/>
    <w:rsid w:val="00E03B70"/>
    <w:rsid w:val="00E04078"/>
    <w:rsid w:val="00E049AA"/>
    <w:rsid w:val="00E050E7"/>
    <w:rsid w:val="00E05A33"/>
    <w:rsid w:val="00E05BD4"/>
    <w:rsid w:val="00E06E96"/>
    <w:rsid w:val="00E07436"/>
    <w:rsid w:val="00E0771D"/>
    <w:rsid w:val="00E07DC7"/>
    <w:rsid w:val="00E10A8A"/>
    <w:rsid w:val="00E118E7"/>
    <w:rsid w:val="00E11A7E"/>
    <w:rsid w:val="00E120FC"/>
    <w:rsid w:val="00E133CE"/>
    <w:rsid w:val="00E13B84"/>
    <w:rsid w:val="00E1419A"/>
    <w:rsid w:val="00E1422F"/>
    <w:rsid w:val="00E14FAA"/>
    <w:rsid w:val="00E15A91"/>
    <w:rsid w:val="00E167A3"/>
    <w:rsid w:val="00E16DEC"/>
    <w:rsid w:val="00E2141E"/>
    <w:rsid w:val="00E222C3"/>
    <w:rsid w:val="00E24816"/>
    <w:rsid w:val="00E24C2D"/>
    <w:rsid w:val="00E25599"/>
    <w:rsid w:val="00E270AC"/>
    <w:rsid w:val="00E27812"/>
    <w:rsid w:val="00E305F9"/>
    <w:rsid w:val="00E31A16"/>
    <w:rsid w:val="00E33947"/>
    <w:rsid w:val="00E34E0B"/>
    <w:rsid w:val="00E34FAB"/>
    <w:rsid w:val="00E40381"/>
    <w:rsid w:val="00E40560"/>
    <w:rsid w:val="00E4091D"/>
    <w:rsid w:val="00E41525"/>
    <w:rsid w:val="00E416A3"/>
    <w:rsid w:val="00E41FD7"/>
    <w:rsid w:val="00E4324B"/>
    <w:rsid w:val="00E44E2B"/>
    <w:rsid w:val="00E45048"/>
    <w:rsid w:val="00E45700"/>
    <w:rsid w:val="00E46942"/>
    <w:rsid w:val="00E5011B"/>
    <w:rsid w:val="00E50FA3"/>
    <w:rsid w:val="00E528FC"/>
    <w:rsid w:val="00E52B22"/>
    <w:rsid w:val="00E5300A"/>
    <w:rsid w:val="00E5356B"/>
    <w:rsid w:val="00E5439A"/>
    <w:rsid w:val="00E549FE"/>
    <w:rsid w:val="00E56F22"/>
    <w:rsid w:val="00E57D86"/>
    <w:rsid w:val="00E60B2E"/>
    <w:rsid w:val="00E61DE7"/>
    <w:rsid w:val="00E61E82"/>
    <w:rsid w:val="00E62798"/>
    <w:rsid w:val="00E62A67"/>
    <w:rsid w:val="00E634CD"/>
    <w:rsid w:val="00E63BEF"/>
    <w:rsid w:val="00E6543F"/>
    <w:rsid w:val="00E655CA"/>
    <w:rsid w:val="00E660AE"/>
    <w:rsid w:val="00E66372"/>
    <w:rsid w:val="00E668C3"/>
    <w:rsid w:val="00E66B45"/>
    <w:rsid w:val="00E66B58"/>
    <w:rsid w:val="00E67214"/>
    <w:rsid w:val="00E672F1"/>
    <w:rsid w:val="00E67B3A"/>
    <w:rsid w:val="00E67B74"/>
    <w:rsid w:val="00E701F4"/>
    <w:rsid w:val="00E71797"/>
    <w:rsid w:val="00E720BF"/>
    <w:rsid w:val="00E727CA"/>
    <w:rsid w:val="00E72EB4"/>
    <w:rsid w:val="00E73EB0"/>
    <w:rsid w:val="00E73ED3"/>
    <w:rsid w:val="00E74BE2"/>
    <w:rsid w:val="00E7561F"/>
    <w:rsid w:val="00E76E31"/>
    <w:rsid w:val="00E76EC0"/>
    <w:rsid w:val="00E77A72"/>
    <w:rsid w:val="00E809F7"/>
    <w:rsid w:val="00E811CA"/>
    <w:rsid w:val="00E81518"/>
    <w:rsid w:val="00E82AE6"/>
    <w:rsid w:val="00E83255"/>
    <w:rsid w:val="00E839D2"/>
    <w:rsid w:val="00E83EE3"/>
    <w:rsid w:val="00E84DDD"/>
    <w:rsid w:val="00E84E5D"/>
    <w:rsid w:val="00E853FE"/>
    <w:rsid w:val="00E85492"/>
    <w:rsid w:val="00E86144"/>
    <w:rsid w:val="00E86FF2"/>
    <w:rsid w:val="00E8738F"/>
    <w:rsid w:val="00E87AC9"/>
    <w:rsid w:val="00E87F5F"/>
    <w:rsid w:val="00E904AA"/>
    <w:rsid w:val="00E90B72"/>
    <w:rsid w:val="00E90C29"/>
    <w:rsid w:val="00E91025"/>
    <w:rsid w:val="00E914F9"/>
    <w:rsid w:val="00E93320"/>
    <w:rsid w:val="00E9339B"/>
    <w:rsid w:val="00E936A7"/>
    <w:rsid w:val="00E936DB"/>
    <w:rsid w:val="00E94DFE"/>
    <w:rsid w:val="00E94E18"/>
    <w:rsid w:val="00E95D7B"/>
    <w:rsid w:val="00E95D89"/>
    <w:rsid w:val="00E95E2D"/>
    <w:rsid w:val="00E9641B"/>
    <w:rsid w:val="00E9660B"/>
    <w:rsid w:val="00E96C08"/>
    <w:rsid w:val="00E96E65"/>
    <w:rsid w:val="00E97072"/>
    <w:rsid w:val="00E97A6A"/>
    <w:rsid w:val="00EA009A"/>
    <w:rsid w:val="00EA0161"/>
    <w:rsid w:val="00EA08D6"/>
    <w:rsid w:val="00EA0A82"/>
    <w:rsid w:val="00EA1BCE"/>
    <w:rsid w:val="00EA2FFA"/>
    <w:rsid w:val="00EA4CCE"/>
    <w:rsid w:val="00EA537C"/>
    <w:rsid w:val="00EA5849"/>
    <w:rsid w:val="00EA63F5"/>
    <w:rsid w:val="00EA6875"/>
    <w:rsid w:val="00EA6F35"/>
    <w:rsid w:val="00EA79F0"/>
    <w:rsid w:val="00EA7B18"/>
    <w:rsid w:val="00EA7DB1"/>
    <w:rsid w:val="00EB0DF1"/>
    <w:rsid w:val="00EB0E4D"/>
    <w:rsid w:val="00EB1040"/>
    <w:rsid w:val="00EB1F22"/>
    <w:rsid w:val="00EB2A07"/>
    <w:rsid w:val="00EB2E7C"/>
    <w:rsid w:val="00EB368F"/>
    <w:rsid w:val="00EB3B64"/>
    <w:rsid w:val="00EB440C"/>
    <w:rsid w:val="00EB450D"/>
    <w:rsid w:val="00EB4BB8"/>
    <w:rsid w:val="00EB5DEB"/>
    <w:rsid w:val="00EB6EC7"/>
    <w:rsid w:val="00EB79D9"/>
    <w:rsid w:val="00EB7F2D"/>
    <w:rsid w:val="00EC15A3"/>
    <w:rsid w:val="00EC284F"/>
    <w:rsid w:val="00EC2AE4"/>
    <w:rsid w:val="00EC3ADF"/>
    <w:rsid w:val="00EC4475"/>
    <w:rsid w:val="00EC4493"/>
    <w:rsid w:val="00EC5018"/>
    <w:rsid w:val="00EC5FEC"/>
    <w:rsid w:val="00EC6775"/>
    <w:rsid w:val="00EC6B33"/>
    <w:rsid w:val="00EC7EDD"/>
    <w:rsid w:val="00ED0CFB"/>
    <w:rsid w:val="00ED0D09"/>
    <w:rsid w:val="00ED13C2"/>
    <w:rsid w:val="00ED170C"/>
    <w:rsid w:val="00ED1B0E"/>
    <w:rsid w:val="00ED21B5"/>
    <w:rsid w:val="00ED2EA6"/>
    <w:rsid w:val="00ED3070"/>
    <w:rsid w:val="00ED6CF8"/>
    <w:rsid w:val="00ED715E"/>
    <w:rsid w:val="00ED742D"/>
    <w:rsid w:val="00ED7B84"/>
    <w:rsid w:val="00EE004E"/>
    <w:rsid w:val="00EE00BF"/>
    <w:rsid w:val="00EE0232"/>
    <w:rsid w:val="00EE389A"/>
    <w:rsid w:val="00EE3DFD"/>
    <w:rsid w:val="00EE49E2"/>
    <w:rsid w:val="00EE4B80"/>
    <w:rsid w:val="00EE533C"/>
    <w:rsid w:val="00EE5409"/>
    <w:rsid w:val="00EE678D"/>
    <w:rsid w:val="00EE72D4"/>
    <w:rsid w:val="00EE75AA"/>
    <w:rsid w:val="00EE7AD6"/>
    <w:rsid w:val="00EE7B05"/>
    <w:rsid w:val="00EF0B83"/>
    <w:rsid w:val="00EF0BB7"/>
    <w:rsid w:val="00EF0C29"/>
    <w:rsid w:val="00EF129C"/>
    <w:rsid w:val="00EF2671"/>
    <w:rsid w:val="00EF5B4F"/>
    <w:rsid w:val="00EF5C0C"/>
    <w:rsid w:val="00EF73DC"/>
    <w:rsid w:val="00EF761C"/>
    <w:rsid w:val="00EF7ACB"/>
    <w:rsid w:val="00F0059E"/>
    <w:rsid w:val="00F01693"/>
    <w:rsid w:val="00F02414"/>
    <w:rsid w:val="00F0310F"/>
    <w:rsid w:val="00F035C0"/>
    <w:rsid w:val="00F03663"/>
    <w:rsid w:val="00F039B1"/>
    <w:rsid w:val="00F04AB3"/>
    <w:rsid w:val="00F04CDD"/>
    <w:rsid w:val="00F053C0"/>
    <w:rsid w:val="00F05499"/>
    <w:rsid w:val="00F056EA"/>
    <w:rsid w:val="00F066DF"/>
    <w:rsid w:val="00F06ABD"/>
    <w:rsid w:val="00F0700F"/>
    <w:rsid w:val="00F0787A"/>
    <w:rsid w:val="00F07F1F"/>
    <w:rsid w:val="00F115C7"/>
    <w:rsid w:val="00F119A3"/>
    <w:rsid w:val="00F11C9E"/>
    <w:rsid w:val="00F1274D"/>
    <w:rsid w:val="00F14CD6"/>
    <w:rsid w:val="00F15C10"/>
    <w:rsid w:val="00F15DFC"/>
    <w:rsid w:val="00F20E7C"/>
    <w:rsid w:val="00F21BC2"/>
    <w:rsid w:val="00F221A6"/>
    <w:rsid w:val="00F230AD"/>
    <w:rsid w:val="00F24731"/>
    <w:rsid w:val="00F2510A"/>
    <w:rsid w:val="00F263E3"/>
    <w:rsid w:val="00F26A9E"/>
    <w:rsid w:val="00F27A74"/>
    <w:rsid w:val="00F31C3E"/>
    <w:rsid w:val="00F31EBB"/>
    <w:rsid w:val="00F32607"/>
    <w:rsid w:val="00F328C0"/>
    <w:rsid w:val="00F335C9"/>
    <w:rsid w:val="00F349F4"/>
    <w:rsid w:val="00F35242"/>
    <w:rsid w:val="00F3589B"/>
    <w:rsid w:val="00F35BF5"/>
    <w:rsid w:val="00F36A73"/>
    <w:rsid w:val="00F371A8"/>
    <w:rsid w:val="00F37BB9"/>
    <w:rsid w:val="00F37E8E"/>
    <w:rsid w:val="00F37F63"/>
    <w:rsid w:val="00F40B5A"/>
    <w:rsid w:val="00F40B62"/>
    <w:rsid w:val="00F42364"/>
    <w:rsid w:val="00F430C5"/>
    <w:rsid w:val="00F43F6D"/>
    <w:rsid w:val="00F445C6"/>
    <w:rsid w:val="00F45A91"/>
    <w:rsid w:val="00F46C02"/>
    <w:rsid w:val="00F46CE1"/>
    <w:rsid w:val="00F50716"/>
    <w:rsid w:val="00F5138F"/>
    <w:rsid w:val="00F51407"/>
    <w:rsid w:val="00F526D2"/>
    <w:rsid w:val="00F53352"/>
    <w:rsid w:val="00F542EB"/>
    <w:rsid w:val="00F546EA"/>
    <w:rsid w:val="00F54F88"/>
    <w:rsid w:val="00F55724"/>
    <w:rsid w:val="00F55744"/>
    <w:rsid w:val="00F563B9"/>
    <w:rsid w:val="00F57059"/>
    <w:rsid w:val="00F57ACF"/>
    <w:rsid w:val="00F60371"/>
    <w:rsid w:val="00F60FCF"/>
    <w:rsid w:val="00F613A1"/>
    <w:rsid w:val="00F6145E"/>
    <w:rsid w:val="00F6174F"/>
    <w:rsid w:val="00F62361"/>
    <w:rsid w:val="00F62D91"/>
    <w:rsid w:val="00F631D5"/>
    <w:rsid w:val="00F66D06"/>
    <w:rsid w:val="00F673E2"/>
    <w:rsid w:val="00F67760"/>
    <w:rsid w:val="00F7042A"/>
    <w:rsid w:val="00F708B3"/>
    <w:rsid w:val="00F71DBC"/>
    <w:rsid w:val="00F72FD1"/>
    <w:rsid w:val="00F73AB8"/>
    <w:rsid w:val="00F73F10"/>
    <w:rsid w:val="00F7431B"/>
    <w:rsid w:val="00F7477D"/>
    <w:rsid w:val="00F7478D"/>
    <w:rsid w:val="00F75E6A"/>
    <w:rsid w:val="00F763D7"/>
    <w:rsid w:val="00F76E38"/>
    <w:rsid w:val="00F77844"/>
    <w:rsid w:val="00F77DBD"/>
    <w:rsid w:val="00F81A6C"/>
    <w:rsid w:val="00F822B5"/>
    <w:rsid w:val="00F831F3"/>
    <w:rsid w:val="00F83928"/>
    <w:rsid w:val="00F83C97"/>
    <w:rsid w:val="00F8412B"/>
    <w:rsid w:val="00F8456B"/>
    <w:rsid w:val="00F84740"/>
    <w:rsid w:val="00F854A2"/>
    <w:rsid w:val="00F869C2"/>
    <w:rsid w:val="00F86A8A"/>
    <w:rsid w:val="00F86AFA"/>
    <w:rsid w:val="00F87112"/>
    <w:rsid w:val="00F91198"/>
    <w:rsid w:val="00F92062"/>
    <w:rsid w:val="00F945FE"/>
    <w:rsid w:val="00F947AB"/>
    <w:rsid w:val="00F948AC"/>
    <w:rsid w:val="00F9535B"/>
    <w:rsid w:val="00F95E64"/>
    <w:rsid w:val="00F961F4"/>
    <w:rsid w:val="00F97094"/>
    <w:rsid w:val="00FA0311"/>
    <w:rsid w:val="00FA0CAA"/>
    <w:rsid w:val="00FA16B4"/>
    <w:rsid w:val="00FA1C34"/>
    <w:rsid w:val="00FA1D18"/>
    <w:rsid w:val="00FA1E0B"/>
    <w:rsid w:val="00FA28F9"/>
    <w:rsid w:val="00FA2EDA"/>
    <w:rsid w:val="00FA3EB6"/>
    <w:rsid w:val="00FA615A"/>
    <w:rsid w:val="00FA616C"/>
    <w:rsid w:val="00FA63C0"/>
    <w:rsid w:val="00FA65E8"/>
    <w:rsid w:val="00FA6653"/>
    <w:rsid w:val="00FA67A9"/>
    <w:rsid w:val="00FA7586"/>
    <w:rsid w:val="00FA7A84"/>
    <w:rsid w:val="00FA7CB5"/>
    <w:rsid w:val="00FB099A"/>
    <w:rsid w:val="00FB3A4B"/>
    <w:rsid w:val="00FB3B6B"/>
    <w:rsid w:val="00FB3DCD"/>
    <w:rsid w:val="00FB44E8"/>
    <w:rsid w:val="00FB4F3C"/>
    <w:rsid w:val="00FB5A37"/>
    <w:rsid w:val="00FB6166"/>
    <w:rsid w:val="00FB6D22"/>
    <w:rsid w:val="00FC02AB"/>
    <w:rsid w:val="00FC0AAD"/>
    <w:rsid w:val="00FC0ADD"/>
    <w:rsid w:val="00FC1108"/>
    <w:rsid w:val="00FC1E6A"/>
    <w:rsid w:val="00FC2DF3"/>
    <w:rsid w:val="00FC363C"/>
    <w:rsid w:val="00FC3748"/>
    <w:rsid w:val="00FC5E96"/>
    <w:rsid w:val="00FC6216"/>
    <w:rsid w:val="00FC62CF"/>
    <w:rsid w:val="00FC75B9"/>
    <w:rsid w:val="00FD01C1"/>
    <w:rsid w:val="00FD07B5"/>
    <w:rsid w:val="00FD0AF6"/>
    <w:rsid w:val="00FD2269"/>
    <w:rsid w:val="00FD2EFF"/>
    <w:rsid w:val="00FD4DF8"/>
    <w:rsid w:val="00FD5523"/>
    <w:rsid w:val="00FD60EE"/>
    <w:rsid w:val="00FE1A95"/>
    <w:rsid w:val="00FE2034"/>
    <w:rsid w:val="00FE25D4"/>
    <w:rsid w:val="00FE27F4"/>
    <w:rsid w:val="00FE28A4"/>
    <w:rsid w:val="00FE2E4E"/>
    <w:rsid w:val="00FE4BC8"/>
    <w:rsid w:val="00FE6692"/>
    <w:rsid w:val="00FE747B"/>
    <w:rsid w:val="00FE763C"/>
    <w:rsid w:val="00FE7E4C"/>
    <w:rsid w:val="00FF071C"/>
    <w:rsid w:val="00FF0F7F"/>
    <w:rsid w:val="00FF0F8E"/>
    <w:rsid w:val="00FF181C"/>
    <w:rsid w:val="00FF1879"/>
    <w:rsid w:val="00FF1CE0"/>
    <w:rsid w:val="00FF2D39"/>
    <w:rsid w:val="00FF560A"/>
    <w:rsid w:val="00FF5E18"/>
    <w:rsid w:val="00FF5E45"/>
    <w:rsid w:val="00FF61A2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0339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61B30"/>
    <w:pPr>
      <w:keepNext/>
      <w:ind w:left="720" w:right="-1" w:hanging="720"/>
      <w:jc w:val="both"/>
      <w:outlineLvl w:val="0"/>
    </w:pPr>
    <w:rPr>
      <w:rFonts w:eastAsia="MS Mincho"/>
      <w:b/>
    </w:rPr>
  </w:style>
  <w:style w:type="paragraph" w:styleId="2">
    <w:name w:val="heading 2"/>
    <w:basedOn w:val="a"/>
    <w:next w:val="a"/>
    <w:link w:val="2Char"/>
    <w:qFormat/>
    <w:rsid w:val="00761B3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B05E1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9"/>
    <w:qFormat/>
    <w:rsid w:val="001B05E1"/>
    <w:pPr>
      <w:keepNext/>
      <w:ind w:right="-1"/>
      <w:outlineLvl w:val="3"/>
    </w:pPr>
    <w:rPr>
      <w:rFonts w:eastAsia="MS Mincho"/>
      <w:b/>
      <w:szCs w:val="28"/>
    </w:rPr>
  </w:style>
  <w:style w:type="paragraph" w:styleId="5">
    <w:name w:val="heading 5"/>
    <w:basedOn w:val="a"/>
    <w:next w:val="a"/>
    <w:link w:val="5Char"/>
    <w:qFormat/>
    <w:rsid w:val="001B05E1"/>
    <w:pPr>
      <w:keepNext/>
      <w:ind w:right="-1"/>
      <w:jc w:val="both"/>
      <w:outlineLvl w:val="4"/>
    </w:pPr>
    <w:rPr>
      <w:rFonts w:eastAsia="MS Mincho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761B30"/>
    <w:pPr>
      <w:keepNext/>
      <w:ind w:right="169"/>
      <w:jc w:val="center"/>
      <w:outlineLvl w:val="5"/>
    </w:pPr>
    <w:rPr>
      <w:rFonts w:ascii="Arial" w:hAnsi="Arial"/>
      <w:b/>
      <w:kern w:val="24"/>
      <w:sz w:val="28"/>
      <w:szCs w:val="20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761B30"/>
    <w:pPr>
      <w:keepNext/>
      <w:widowControl w:val="0"/>
      <w:suppressAutoHyphens/>
      <w:ind w:left="5040"/>
      <w:jc w:val="both"/>
      <w:outlineLvl w:val="6"/>
    </w:pPr>
    <w:rPr>
      <w:rFonts w:ascii="Courier New" w:hAnsi="Courier New"/>
      <w:b/>
      <w:spacing w:val="-3"/>
      <w:sz w:val="28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1B05E1"/>
    <w:pPr>
      <w:keepNext/>
      <w:widowControl w:val="0"/>
      <w:suppressAutoHyphens/>
      <w:jc w:val="center"/>
      <w:outlineLvl w:val="7"/>
    </w:pPr>
    <w:rPr>
      <w:rFonts w:ascii="Courier New" w:hAnsi="Courier New"/>
      <w:b/>
      <w:spacing w:val="-3"/>
      <w:sz w:val="28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B05E1"/>
    <w:pPr>
      <w:keepNext/>
      <w:ind w:right="-1"/>
      <w:jc w:val="center"/>
      <w:outlineLvl w:val="8"/>
    </w:pPr>
    <w:rPr>
      <w:rFonts w:eastAsia="MS Mincho"/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453C73"/>
    <w:rPr>
      <w:rFonts w:eastAsia="MS Mincho"/>
      <w:b/>
      <w:sz w:val="24"/>
    </w:rPr>
  </w:style>
  <w:style w:type="character" w:customStyle="1" w:styleId="2Char">
    <w:name w:val="Επικεφαλίδα 2 Char"/>
    <w:basedOn w:val="a0"/>
    <w:link w:val="2"/>
    <w:locked/>
    <w:rsid w:val="00D35FB9"/>
    <w:rPr>
      <w:rFonts w:ascii="Arial" w:hAnsi="Arial"/>
      <w:b/>
      <w:i/>
      <w:sz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9F5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9F5F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9F5F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9F5FCC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9F5FCC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F5FC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F5FCC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Char"/>
    <w:uiPriority w:val="99"/>
    <w:rsid w:val="0053246E"/>
    <w:pPr>
      <w:ind w:firstLine="720"/>
      <w:jc w:val="both"/>
    </w:pPr>
    <w:rPr>
      <w:rFonts w:eastAsia="MS Mincho"/>
      <w:bCs/>
    </w:rPr>
  </w:style>
  <w:style w:type="character" w:customStyle="1" w:styleId="Char">
    <w:name w:val="Σώμα κείμενου με εσοχή Char"/>
    <w:basedOn w:val="a0"/>
    <w:link w:val="a3"/>
    <w:uiPriority w:val="99"/>
    <w:locked/>
    <w:rsid w:val="00307E84"/>
    <w:rPr>
      <w:rFonts w:eastAsia="MS Mincho"/>
      <w:sz w:val="24"/>
    </w:rPr>
  </w:style>
  <w:style w:type="paragraph" w:styleId="a4">
    <w:name w:val="Body Text"/>
    <w:basedOn w:val="a"/>
    <w:link w:val="Char0"/>
    <w:rsid w:val="0053246E"/>
    <w:pPr>
      <w:spacing w:after="120"/>
    </w:pPr>
  </w:style>
  <w:style w:type="character" w:customStyle="1" w:styleId="Char0">
    <w:name w:val="Σώμα κειμένου Char"/>
    <w:basedOn w:val="a0"/>
    <w:link w:val="a4"/>
    <w:locked/>
    <w:rsid w:val="00440149"/>
    <w:rPr>
      <w:sz w:val="24"/>
      <w:lang w:val="el-GR" w:eastAsia="el-GR"/>
    </w:rPr>
  </w:style>
  <w:style w:type="paragraph" w:styleId="20">
    <w:name w:val="Body Text 2"/>
    <w:basedOn w:val="a"/>
    <w:link w:val="2Char0"/>
    <w:uiPriority w:val="99"/>
    <w:rsid w:val="0053246E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F5FCC"/>
    <w:rPr>
      <w:sz w:val="24"/>
      <w:szCs w:val="24"/>
    </w:rPr>
  </w:style>
  <w:style w:type="paragraph" w:customStyle="1" w:styleId="21">
    <w:name w:val="Σώμα κείμενου 21"/>
    <w:basedOn w:val="a"/>
    <w:uiPriority w:val="99"/>
    <w:rsid w:val="001B05E1"/>
    <w:pPr>
      <w:jc w:val="both"/>
    </w:pPr>
    <w:rPr>
      <w:rFonts w:ascii="Courier New" w:hAnsi="Courier New"/>
      <w:color w:val="000000"/>
      <w:szCs w:val="20"/>
    </w:rPr>
  </w:style>
  <w:style w:type="paragraph" w:customStyle="1" w:styleId="10">
    <w:name w:val="Τμήμα κειμένου1"/>
    <w:basedOn w:val="a"/>
    <w:uiPriority w:val="99"/>
    <w:rsid w:val="001B05E1"/>
    <w:pPr>
      <w:widowControl w:val="0"/>
      <w:spacing w:line="289" w:lineRule="exact"/>
      <w:ind w:left="361" w:right="19" w:hanging="361"/>
      <w:jc w:val="both"/>
    </w:pPr>
  </w:style>
  <w:style w:type="paragraph" w:styleId="22">
    <w:name w:val="Body Text Indent 2"/>
    <w:basedOn w:val="a"/>
    <w:link w:val="2Char1"/>
    <w:uiPriority w:val="99"/>
    <w:rsid w:val="001B05E1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9F5FCC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1B05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721061"/>
    <w:rPr>
      <w:sz w:val="16"/>
      <w:lang w:val="el-GR" w:eastAsia="el-GR"/>
    </w:rPr>
  </w:style>
  <w:style w:type="character" w:customStyle="1" w:styleId="3Char0">
    <w:name w:val="Σώμα κείμενου 3 Char"/>
    <w:link w:val="30"/>
    <w:uiPriority w:val="99"/>
    <w:locked/>
    <w:rsid w:val="004630AA"/>
    <w:rPr>
      <w:sz w:val="16"/>
    </w:rPr>
  </w:style>
  <w:style w:type="paragraph" w:styleId="31">
    <w:name w:val="Body Text Indent 3"/>
    <w:basedOn w:val="a"/>
    <w:link w:val="3Char1"/>
    <w:uiPriority w:val="99"/>
    <w:rsid w:val="001B05E1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9F5FCC"/>
    <w:rPr>
      <w:sz w:val="16"/>
      <w:szCs w:val="16"/>
    </w:rPr>
  </w:style>
  <w:style w:type="paragraph" w:customStyle="1" w:styleId="310">
    <w:name w:val="Σώμα κείμενου 31"/>
    <w:basedOn w:val="a"/>
    <w:uiPriority w:val="99"/>
    <w:rsid w:val="001B05E1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styleId="a5">
    <w:name w:val="footnote text"/>
    <w:basedOn w:val="a"/>
    <w:link w:val="Char1"/>
    <w:uiPriority w:val="99"/>
    <w:semiHidden/>
    <w:rsid w:val="001B05E1"/>
    <w:pPr>
      <w:widowControl w:val="0"/>
    </w:pPr>
    <w:rPr>
      <w:rFonts w:ascii="Courier New" w:hAnsi="Courier New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9F5FCC"/>
    <w:rPr>
      <w:sz w:val="20"/>
      <w:szCs w:val="20"/>
    </w:rPr>
  </w:style>
  <w:style w:type="paragraph" w:styleId="a6">
    <w:name w:val="footer"/>
    <w:basedOn w:val="a"/>
    <w:link w:val="Char2"/>
    <w:uiPriority w:val="99"/>
    <w:rsid w:val="001B05E1"/>
    <w:pPr>
      <w:widowControl w:val="0"/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Char2">
    <w:name w:val="Υποσέλιδο Char"/>
    <w:basedOn w:val="a0"/>
    <w:link w:val="a6"/>
    <w:uiPriority w:val="99"/>
    <w:semiHidden/>
    <w:rsid w:val="009F5FCC"/>
    <w:rPr>
      <w:sz w:val="24"/>
      <w:szCs w:val="24"/>
    </w:rPr>
  </w:style>
  <w:style w:type="character" w:styleId="-">
    <w:name w:val="Hyperlink"/>
    <w:basedOn w:val="a0"/>
    <w:uiPriority w:val="99"/>
    <w:rsid w:val="001B05E1"/>
    <w:rPr>
      <w:rFonts w:cs="Times New Roman"/>
      <w:color w:val="0000FF"/>
      <w:u w:val="single"/>
    </w:rPr>
  </w:style>
  <w:style w:type="paragraph" w:customStyle="1" w:styleId="311">
    <w:name w:val="Σώμα κείμενου με εσοχή 31"/>
    <w:basedOn w:val="a"/>
    <w:uiPriority w:val="99"/>
    <w:rsid w:val="001B05E1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210">
    <w:name w:val="Σώμα κείμενου με εσοχή 21"/>
    <w:basedOn w:val="a"/>
    <w:uiPriority w:val="99"/>
    <w:rsid w:val="001B05E1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paragraph" w:styleId="a7">
    <w:name w:val="Title"/>
    <w:basedOn w:val="a"/>
    <w:link w:val="Char3"/>
    <w:uiPriority w:val="99"/>
    <w:qFormat/>
    <w:rsid w:val="001B05E1"/>
    <w:pPr>
      <w:jc w:val="center"/>
    </w:pPr>
    <w:rPr>
      <w:b/>
      <w:sz w:val="28"/>
      <w:szCs w:val="20"/>
    </w:rPr>
  </w:style>
  <w:style w:type="character" w:customStyle="1" w:styleId="Char3">
    <w:name w:val="Τίτλος Char"/>
    <w:basedOn w:val="a0"/>
    <w:link w:val="a7"/>
    <w:uiPriority w:val="99"/>
    <w:locked/>
    <w:rsid w:val="00721061"/>
    <w:rPr>
      <w:b/>
      <w:sz w:val="28"/>
      <w:lang w:val="el-GR" w:eastAsia="el-GR"/>
    </w:rPr>
  </w:style>
  <w:style w:type="paragraph" w:styleId="a8">
    <w:name w:val="header"/>
    <w:basedOn w:val="a"/>
    <w:link w:val="Char4"/>
    <w:uiPriority w:val="99"/>
    <w:rsid w:val="001B05E1"/>
    <w:pPr>
      <w:tabs>
        <w:tab w:val="center" w:pos="4536"/>
        <w:tab w:val="right" w:pos="9072"/>
      </w:tabs>
    </w:pPr>
    <w:rPr>
      <w:rFonts w:ascii="Arial" w:hAnsi="Arial"/>
      <w:kern w:val="24"/>
      <w:szCs w:val="20"/>
      <w:lang w:val="en-GB"/>
    </w:rPr>
  </w:style>
  <w:style w:type="character" w:customStyle="1" w:styleId="Char4">
    <w:name w:val="Κεφαλίδα Char"/>
    <w:basedOn w:val="a0"/>
    <w:link w:val="a8"/>
    <w:uiPriority w:val="99"/>
    <w:locked/>
    <w:rsid w:val="00D35FB9"/>
    <w:rPr>
      <w:rFonts w:ascii="Arial" w:hAnsi="Arial"/>
      <w:kern w:val="24"/>
      <w:sz w:val="24"/>
      <w:lang w:val="en-GB"/>
    </w:rPr>
  </w:style>
  <w:style w:type="character" w:styleId="a9">
    <w:name w:val="page number"/>
    <w:basedOn w:val="a0"/>
    <w:uiPriority w:val="99"/>
    <w:rsid w:val="001B05E1"/>
    <w:rPr>
      <w:rFonts w:cs="Times New Roman"/>
    </w:rPr>
  </w:style>
  <w:style w:type="paragraph" w:styleId="aa">
    <w:name w:val="List Bullet"/>
    <w:basedOn w:val="a"/>
    <w:autoRedefine/>
    <w:uiPriority w:val="99"/>
    <w:rsid w:val="001B05E1"/>
    <w:pPr>
      <w:spacing w:before="120"/>
      <w:ind w:right="28"/>
    </w:pPr>
    <w:rPr>
      <w:rFonts w:eastAsia="MS Mincho"/>
      <w:b/>
      <w:kern w:val="24"/>
    </w:rPr>
  </w:style>
  <w:style w:type="paragraph" w:styleId="ab">
    <w:name w:val="Block Text"/>
    <w:basedOn w:val="a"/>
    <w:uiPriority w:val="99"/>
    <w:rsid w:val="001B05E1"/>
    <w:pPr>
      <w:ind w:left="240" w:right="-1" w:hanging="240"/>
      <w:jc w:val="both"/>
    </w:pPr>
    <w:rPr>
      <w:rFonts w:eastAsia="MS Mincho"/>
    </w:rPr>
  </w:style>
  <w:style w:type="character" w:styleId="-0">
    <w:name w:val="FollowedHyperlink"/>
    <w:basedOn w:val="a0"/>
    <w:uiPriority w:val="99"/>
    <w:rsid w:val="001B05E1"/>
    <w:rPr>
      <w:rFonts w:cs="Times New Roman"/>
      <w:color w:val="800080"/>
      <w:u w:val="single"/>
    </w:rPr>
  </w:style>
  <w:style w:type="paragraph" w:customStyle="1" w:styleId="BodyText21">
    <w:name w:val="Body Text 21"/>
    <w:basedOn w:val="a"/>
    <w:uiPriority w:val="99"/>
    <w:rsid w:val="001B05E1"/>
    <w:rPr>
      <w:sz w:val="28"/>
      <w:szCs w:val="20"/>
      <w:lang w:val="en-US"/>
    </w:rPr>
  </w:style>
  <w:style w:type="paragraph" w:styleId="ac">
    <w:name w:val="Subtitle"/>
    <w:basedOn w:val="a"/>
    <w:link w:val="Char5"/>
    <w:uiPriority w:val="99"/>
    <w:qFormat/>
    <w:rsid w:val="001B05E1"/>
    <w:pPr>
      <w:jc w:val="center"/>
    </w:pPr>
    <w:rPr>
      <w:rFonts w:ascii="Arial" w:hAnsi="Arial"/>
      <w:b/>
      <w:szCs w:val="20"/>
    </w:rPr>
  </w:style>
  <w:style w:type="character" w:customStyle="1" w:styleId="Char5">
    <w:name w:val="Υπότιτλος Char"/>
    <w:basedOn w:val="a0"/>
    <w:link w:val="ac"/>
    <w:uiPriority w:val="11"/>
    <w:rsid w:val="009F5FCC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Text22">
    <w:name w:val="Body Text 22"/>
    <w:basedOn w:val="a"/>
    <w:uiPriority w:val="99"/>
    <w:rsid w:val="001B05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lang w:bidi="km-KH"/>
    </w:rPr>
  </w:style>
  <w:style w:type="paragraph" w:customStyle="1" w:styleId="BodyText31">
    <w:name w:val="Body Text 31"/>
    <w:basedOn w:val="a"/>
    <w:uiPriority w:val="99"/>
    <w:rsid w:val="001B05E1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ourier New" w:hAnsi="Courier New" w:cs="Courier New"/>
      <w:b/>
      <w:bCs/>
      <w:lang w:val="en-US" w:bidi="km-KH"/>
    </w:rPr>
  </w:style>
  <w:style w:type="paragraph" w:customStyle="1" w:styleId="BodyTextIndent21">
    <w:name w:val="Body Text Indent 21"/>
    <w:basedOn w:val="a"/>
    <w:uiPriority w:val="99"/>
    <w:rsid w:val="001B05E1"/>
    <w:pPr>
      <w:widowControl w:val="0"/>
      <w:autoSpaceDE w:val="0"/>
      <w:autoSpaceDN w:val="0"/>
      <w:adjustRightInd w:val="0"/>
      <w:ind w:firstLine="284"/>
      <w:jc w:val="both"/>
    </w:pPr>
    <w:rPr>
      <w:rFonts w:ascii="Courier New" w:hAnsi="Courier New" w:cs="Courier New"/>
      <w:kern w:val="24"/>
      <w:lang w:val="en-GB" w:bidi="km-KH"/>
    </w:rPr>
  </w:style>
  <w:style w:type="paragraph" w:customStyle="1" w:styleId="BodyTextIndent31">
    <w:name w:val="Body Text Indent 31"/>
    <w:basedOn w:val="a"/>
    <w:uiPriority w:val="99"/>
    <w:rsid w:val="001B05E1"/>
    <w:pPr>
      <w:widowControl w:val="0"/>
      <w:autoSpaceDE w:val="0"/>
      <w:autoSpaceDN w:val="0"/>
      <w:adjustRightInd w:val="0"/>
      <w:ind w:right="-1" w:firstLine="567"/>
      <w:jc w:val="both"/>
    </w:pPr>
    <w:rPr>
      <w:lang w:bidi="km-KH"/>
    </w:rPr>
  </w:style>
  <w:style w:type="paragraph" w:customStyle="1" w:styleId="BlockText1">
    <w:name w:val="Block Text1"/>
    <w:basedOn w:val="a"/>
    <w:uiPriority w:val="99"/>
    <w:rsid w:val="001B05E1"/>
    <w:pPr>
      <w:widowControl w:val="0"/>
      <w:autoSpaceDE w:val="0"/>
      <w:autoSpaceDN w:val="0"/>
      <w:adjustRightInd w:val="0"/>
      <w:spacing w:line="-289" w:lineRule="auto"/>
      <w:ind w:left="361" w:right="19" w:hanging="361"/>
      <w:jc w:val="both"/>
    </w:pPr>
    <w:rPr>
      <w:lang w:bidi="km-KH"/>
    </w:rPr>
  </w:style>
  <w:style w:type="paragraph" w:customStyle="1" w:styleId="eepas">
    <w:name w:val="?e?ｵe?? p?a?s???"/>
    <w:basedOn w:val="a"/>
    <w:uiPriority w:val="99"/>
    <w:rsid w:val="001B05E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km-KH"/>
    </w:rPr>
  </w:style>
  <w:style w:type="paragraph" w:styleId="Web">
    <w:name w:val="Normal (Web)"/>
    <w:basedOn w:val="a"/>
    <w:uiPriority w:val="99"/>
    <w:rsid w:val="001B05E1"/>
    <w:pPr>
      <w:spacing w:before="100" w:beforeAutospacing="1" w:after="100" w:afterAutospacing="1"/>
    </w:pPr>
  </w:style>
  <w:style w:type="paragraph" w:styleId="ad">
    <w:name w:val="endnote text"/>
    <w:basedOn w:val="a"/>
    <w:link w:val="Char6"/>
    <w:uiPriority w:val="99"/>
    <w:semiHidden/>
    <w:rsid w:val="00D95BE0"/>
    <w:pPr>
      <w:widowControl w:val="0"/>
    </w:pPr>
    <w:rPr>
      <w:rFonts w:ascii="Courier New" w:hAnsi="Courier New"/>
      <w:szCs w:val="20"/>
    </w:rPr>
  </w:style>
  <w:style w:type="character" w:customStyle="1" w:styleId="Char6">
    <w:name w:val="Κείμενο σημείωσης τέλους Char"/>
    <w:basedOn w:val="a0"/>
    <w:link w:val="ad"/>
    <w:uiPriority w:val="99"/>
    <w:semiHidden/>
    <w:locked/>
    <w:rsid w:val="008B4947"/>
    <w:rPr>
      <w:rFonts w:ascii="Courier New" w:hAnsi="Courier New"/>
      <w:snapToGrid w:val="0"/>
      <w:sz w:val="24"/>
      <w:lang w:val="el-GR" w:eastAsia="el-GR"/>
    </w:rPr>
  </w:style>
  <w:style w:type="table" w:styleId="ae">
    <w:name w:val="Table Grid"/>
    <w:basedOn w:val="a1"/>
    <w:uiPriority w:val="99"/>
    <w:rsid w:val="003E11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"/>
    <w:uiPriority w:val="99"/>
    <w:rsid w:val="00D466E4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customStyle="1" w:styleId="BodyText23">
    <w:name w:val="Body Text 23"/>
    <w:basedOn w:val="a"/>
    <w:uiPriority w:val="99"/>
    <w:rsid w:val="00D466E4"/>
    <w:pPr>
      <w:jc w:val="both"/>
    </w:pPr>
    <w:rPr>
      <w:rFonts w:ascii="Courier New" w:hAnsi="Courier New"/>
      <w:color w:val="000000"/>
      <w:szCs w:val="20"/>
    </w:rPr>
  </w:style>
  <w:style w:type="paragraph" w:customStyle="1" w:styleId="BodyTextIndent32">
    <w:name w:val="Body Text Indent 32"/>
    <w:basedOn w:val="a"/>
    <w:uiPriority w:val="99"/>
    <w:rsid w:val="00D466E4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BodyTextIndent22">
    <w:name w:val="Body Text Indent 22"/>
    <w:basedOn w:val="a"/>
    <w:uiPriority w:val="99"/>
    <w:rsid w:val="00D466E4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paragraph" w:customStyle="1" w:styleId="BlockText2">
    <w:name w:val="Block Text2"/>
    <w:basedOn w:val="a"/>
    <w:uiPriority w:val="99"/>
    <w:rsid w:val="00D466E4"/>
    <w:pPr>
      <w:widowControl w:val="0"/>
      <w:spacing w:line="289" w:lineRule="exact"/>
      <w:ind w:left="361" w:right="19" w:hanging="361"/>
      <w:jc w:val="both"/>
    </w:pPr>
  </w:style>
  <w:style w:type="character" w:styleId="af">
    <w:name w:val="Strong"/>
    <w:basedOn w:val="a0"/>
    <w:uiPriority w:val="99"/>
    <w:qFormat/>
    <w:rsid w:val="00BC30C6"/>
    <w:rPr>
      <w:rFonts w:cs="Times New Roman"/>
      <w:b/>
    </w:rPr>
  </w:style>
  <w:style w:type="character" w:customStyle="1" w:styleId="st1">
    <w:name w:val="st1"/>
    <w:basedOn w:val="a0"/>
    <w:uiPriority w:val="99"/>
    <w:rsid w:val="00FA28F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6955"/>
    <w:rPr>
      <w:rFonts w:cs="Times New Roman"/>
    </w:rPr>
  </w:style>
  <w:style w:type="paragraph" w:styleId="af0">
    <w:name w:val="Balloon Text"/>
    <w:basedOn w:val="a"/>
    <w:link w:val="Char7"/>
    <w:uiPriority w:val="99"/>
    <w:semiHidden/>
    <w:rsid w:val="00C44D74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f0"/>
    <w:uiPriority w:val="99"/>
    <w:semiHidden/>
    <w:rsid w:val="009F5FCC"/>
    <w:rPr>
      <w:sz w:val="0"/>
      <w:szCs w:val="0"/>
    </w:rPr>
  </w:style>
  <w:style w:type="paragraph" w:styleId="af1">
    <w:name w:val="List Paragraph"/>
    <w:basedOn w:val="a"/>
    <w:uiPriority w:val="99"/>
    <w:qFormat/>
    <w:rsid w:val="007729B1"/>
    <w:pPr>
      <w:ind w:left="720"/>
      <w:contextualSpacing/>
    </w:pPr>
  </w:style>
  <w:style w:type="paragraph" w:styleId="af2">
    <w:name w:val="annotation text"/>
    <w:basedOn w:val="a"/>
    <w:link w:val="Char8"/>
    <w:uiPriority w:val="99"/>
    <w:rsid w:val="007729B1"/>
    <w:rPr>
      <w:sz w:val="20"/>
      <w:szCs w:val="20"/>
    </w:rPr>
  </w:style>
  <w:style w:type="character" w:customStyle="1" w:styleId="Char8">
    <w:name w:val="Κείμενο σχολίου Char"/>
    <w:basedOn w:val="a0"/>
    <w:link w:val="af2"/>
    <w:uiPriority w:val="99"/>
    <w:locked/>
    <w:rsid w:val="007729B1"/>
    <w:rPr>
      <w:lang w:val="el-GR" w:eastAsia="el-GR"/>
    </w:rPr>
  </w:style>
  <w:style w:type="paragraph" w:customStyle="1" w:styleId="intro">
    <w:name w:val="intro"/>
    <w:basedOn w:val="a"/>
    <w:uiPriority w:val="99"/>
    <w:rsid w:val="007729B1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rsid w:val="006742D8"/>
    <w:rPr>
      <w:rFonts w:cs="Times New Roman"/>
      <w:sz w:val="16"/>
    </w:rPr>
  </w:style>
  <w:style w:type="character" w:styleId="af4">
    <w:name w:val="Emphasis"/>
    <w:basedOn w:val="a0"/>
    <w:uiPriority w:val="99"/>
    <w:qFormat/>
    <w:rsid w:val="00D467B6"/>
    <w:rPr>
      <w:rFonts w:cs="Times New Roman"/>
      <w:i/>
    </w:rPr>
  </w:style>
  <w:style w:type="paragraph" w:customStyle="1" w:styleId="BodyText24">
    <w:name w:val="Body Text 24"/>
    <w:basedOn w:val="a"/>
    <w:uiPriority w:val="99"/>
    <w:rsid w:val="00012274"/>
    <w:pPr>
      <w:jc w:val="both"/>
    </w:pPr>
    <w:rPr>
      <w:rFonts w:ascii="Courier New" w:hAnsi="Courier New"/>
      <w:color w:val="000000"/>
      <w:szCs w:val="20"/>
    </w:rPr>
  </w:style>
  <w:style w:type="character" w:customStyle="1" w:styleId="CharChar1">
    <w:name w:val="Char Char1"/>
    <w:uiPriority w:val="99"/>
    <w:locked/>
    <w:rsid w:val="00721061"/>
    <w:rPr>
      <w:sz w:val="24"/>
      <w:lang w:val="el-GR" w:eastAsia="el-GR"/>
    </w:rPr>
  </w:style>
  <w:style w:type="paragraph" w:customStyle="1" w:styleId="BodyTextIndent33">
    <w:name w:val="Body Text Indent 33"/>
    <w:basedOn w:val="a"/>
    <w:uiPriority w:val="99"/>
    <w:rsid w:val="00BB7AC7"/>
    <w:pPr>
      <w:ind w:firstLine="284"/>
      <w:jc w:val="both"/>
    </w:pPr>
    <w:rPr>
      <w:rFonts w:ascii="Arial" w:hAnsi="Arial"/>
      <w:kern w:val="24"/>
      <w:sz w:val="26"/>
      <w:szCs w:val="20"/>
    </w:rPr>
  </w:style>
  <w:style w:type="character" w:customStyle="1" w:styleId="CharChar9">
    <w:name w:val="Char Char9"/>
    <w:uiPriority w:val="99"/>
    <w:locked/>
    <w:rsid w:val="009C3591"/>
    <w:rPr>
      <w:b/>
      <w:sz w:val="28"/>
      <w:lang w:val="el-GR" w:eastAsia="el-GR"/>
    </w:rPr>
  </w:style>
  <w:style w:type="table" w:styleId="af5">
    <w:name w:val="Table Professional"/>
    <w:basedOn w:val="a1"/>
    <w:uiPriority w:val="99"/>
    <w:rsid w:val="003F7436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">
    <w:name w:val="Στυλ πίνακα1"/>
    <w:basedOn w:val="af5"/>
    <w:uiPriority w:val="99"/>
    <w:rsid w:val="003F74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3">
    <w:name w:val="Στυλ πίνακα2"/>
    <w:uiPriority w:val="99"/>
    <w:rsid w:val="003F743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05589B"/>
    <w:rPr>
      <w:rFonts w:ascii="Book Antiqua" w:hAnsi="Book Antiqua"/>
      <w:b/>
      <w:color w:val="000000"/>
      <w:sz w:val="20"/>
    </w:rPr>
  </w:style>
  <w:style w:type="paragraph" w:customStyle="1" w:styleId="Style18">
    <w:name w:val="Style18"/>
    <w:basedOn w:val="a"/>
    <w:uiPriority w:val="99"/>
    <w:rsid w:val="006872CA"/>
    <w:pPr>
      <w:widowControl w:val="0"/>
      <w:autoSpaceDE w:val="0"/>
      <w:autoSpaceDN w:val="0"/>
      <w:adjustRightInd w:val="0"/>
      <w:spacing w:line="421" w:lineRule="exact"/>
      <w:jc w:val="both"/>
    </w:pPr>
    <w:rPr>
      <w:rFonts w:ascii="Calibri" w:hAnsi="Calibri"/>
    </w:rPr>
  </w:style>
  <w:style w:type="character" w:customStyle="1" w:styleId="FontStyle24">
    <w:name w:val="Font Style24"/>
    <w:uiPriority w:val="99"/>
    <w:rsid w:val="006872CA"/>
    <w:rPr>
      <w:rFonts w:ascii="Book Antiqua" w:hAnsi="Book Antiqua"/>
      <w:color w:val="000000"/>
      <w:sz w:val="20"/>
    </w:rPr>
  </w:style>
  <w:style w:type="paragraph" w:customStyle="1" w:styleId="Style11">
    <w:name w:val="Style11"/>
    <w:basedOn w:val="a"/>
    <w:uiPriority w:val="99"/>
    <w:rsid w:val="00675C82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FE4BC8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16">
    <w:name w:val="Style16"/>
    <w:basedOn w:val="a"/>
    <w:uiPriority w:val="99"/>
    <w:rsid w:val="00FE4BC8"/>
    <w:pPr>
      <w:widowControl w:val="0"/>
      <w:autoSpaceDE w:val="0"/>
      <w:autoSpaceDN w:val="0"/>
      <w:adjustRightInd w:val="0"/>
      <w:spacing w:line="422" w:lineRule="exact"/>
      <w:ind w:firstLine="725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2A2458"/>
    <w:pPr>
      <w:widowControl w:val="0"/>
      <w:autoSpaceDE w:val="0"/>
      <w:autoSpaceDN w:val="0"/>
      <w:adjustRightInd w:val="0"/>
      <w:spacing w:line="422" w:lineRule="exact"/>
      <w:ind w:firstLine="542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2A2458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12">
    <w:name w:val="Style12"/>
    <w:basedOn w:val="a"/>
    <w:uiPriority w:val="99"/>
    <w:rsid w:val="0004199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msonormal0">
    <w:name w:val="msonormal"/>
    <w:basedOn w:val="a"/>
    <w:uiPriority w:val="99"/>
    <w:rsid w:val="00BF6633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65">
    <w:name w:val="xl65"/>
    <w:basedOn w:val="a"/>
    <w:uiPriority w:val="99"/>
    <w:rsid w:val="00BF6633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uiPriority w:val="99"/>
    <w:rsid w:val="00BF663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BF663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1">
    <w:name w:val="xl71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2">
    <w:name w:val="xl72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3">
    <w:name w:val="xl73"/>
    <w:basedOn w:val="a"/>
    <w:uiPriority w:val="99"/>
    <w:rsid w:val="00BF6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BF6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7">
    <w:name w:val="xl77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0339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61B30"/>
    <w:pPr>
      <w:keepNext/>
      <w:ind w:left="720" w:right="-1" w:hanging="720"/>
      <w:jc w:val="both"/>
      <w:outlineLvl w:val="0"/>
    </w:pPr>
    <w:rPr>
      <w:rFonts w:eastAsia="MS Mincho"/>
      <w:b/>
    </w:rPr>
  </w:style>
  <w:style w:type="paragraph" w:styleId="2">
    <w:name w:val="heading 2"/>
    <w:basedOn w:val="a"/>
    <w:next w:val="a"/>
    <w:link w:val="2Char"/>
    <w:qFormat/>
    <w:rsid w:val="00761B3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B05E1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Char"/>
    <w:uiPriority w:val="99"/>
    <w:qFormat/>
    <w:rsid w:val="001B05E1"/>
    <w:pPr>
      <w:keepNext/>
      <w:ind w:right="-1"/>
      <w:outlineLvl w:val="3"/>
    </w:pPr>
    <w:rPr>
      <w:rFonts w:eastAsia="MS Mincho"/>
      <w:b/>
      <w:szCs w:val="28"/>
    </w:rPr>
  </w:style>
  <w:style w:type="paragraph" w:styleId="5">
    <w:name w:val="heading 5"/>
    <w:basedOn w:val="a"/>
    <w:next w:val="a"/>
    <w:link w:val="5Char"/>
    <w:qFormat/>
    <w:rsid w:val="001B05E1"/>
    <w:pPr>
      <w:keepNext/>
      <w:ind w:right="-1"/>
      <w:jc w:val="both"/>
      <w:outlineLvl w:val="4"/>
    </w:pPr>
    <w:rPr>
      <w:rFonts w:eastAsia="MS Mincho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761B30"/>
    <w:pPr>
      <w:keepNext/>
      <w:ind w:right="169"/>
      <w:jc w:val="center"/>
      <w:outlineLvl w:val="5"/>
    </w:pPr>
    <w:rPr>
      <w:rFonts w:ascii="Arial" w:hAnsi="Arial"/>
      <w:b/>
      <w:kern w:val="24"/>
      <w:sz w:val="28"/>
      <w:szCs w:val="20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761B30"/>
    <w:pPr>
      <w:keepNext/>
      <w:widowControl w:val="0"/>
      <w:suppressAutoHyphens/>
      <w:ind w:left="5040"/>
      <w:jc w:val="both"/>
      <w:outlineLvl w:val="6"/>
    </w:pPr>
    <w:rPr>
      <w:rFonts w:ascii="Courier New" w:hAnsi="Courier New"/>
      <w:b/>
      <w:spacing w:val="-3"/>
      <w:sz w:val="28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1B05E1"/>
    <w:pPr>
      <w:keepNext/>
      <w:widowControl w:val="0"/>
      <w:suppressAutoHyphens/>
      <w:jc w:val="center"/>
      <w:outlineLvl w:val="7"/>
    </w:pPr>
    <w:rPr>
      <w:rFonts w:ascii="Courier New" w:hAnsi="Courier New"/>
      <w:b/>
      <w:spacing w:val="-3"/>
      <w:sz w:val="28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1B05E1"/>
    <w:pPr>
      <w:keepNext/>
      <w:ind w:right="-1"/>
      <w:jc w:val="center"/>
      <w:outlineLvl w:val="8"/>
    </w:pPr>
    <w:rPr>
      <w:rFonts w:eastAsia="MS Mincho"/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453C73"/>
    <w:rPr>
      <w:rFonts w:eastAsia="MS Mincho"/>
      <w:b/>
      <w:sz w:val="24"/>
    </w:rPr>
  </w:style>
  <w:style w:type="character" w:customStyle="1" w:styleId="2Char">
    <w:name w:val="Επικεφαλίδα 2 Char"/>
    <w:basedOn w:val="a0"/>
    <w:link w:val="2"/>
    <w:locked/>
    <w:rsid w:val="00D35FB9"/>
    <w:rPr>
      <w:rFonts w:ascii="Arial" w:hAnsi="Arial"/>
      <w:b/>
      <w:i/>
      <w:sz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9F5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9F5F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9F5F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9F5FCC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9F5FCC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9F5FC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F5FCC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Char"/>
    <w:uiPriority w:val="99"/>
    <w:rsid w:val="0053246E"/>
    <w:pPr>
      <w:ind w:firstLine="720"/>
      <w:jc w:val="both"/>
    </w:pPr>
    <w:rPr>
      <w:rFonts w:eastAsia="MS Mincho"/>
      <w:bCs/>
    </w:rPr>
  </w:style>
  <w:style w:type="character" w:customStyle="1" w:styleId="Char">
    <w:name w:val="Σώμα κείμενου με εσοχή Char"/>
    <w:basedOn w:val="a0"/>
    <w:link w:val="a3"/>
    <w:uiPriority w:val="99"/>
    <w:locked/>
    <w:rsid w:val="00307E84"/>
    <w:rPr>
      <w:rFonts w:eastAsia="MS Mincho"/>
      <w:sz w:val="24"/>
    </w:rPr>
  </w:style>
  <w:style w:type="paragraph" w:styleId="a4">
    <w:name w:val="Body Text"/>
    <w:basedOn w:val="a"/>
    <w:link w:val="Char0"/>
    <w:rsid w:val="0053246E"/>
    <w:pPr>
      <w:spacing w:after="120"/>
    </w:pPr>
  </w:style>
  <w:style w:type="character" w:customStyle="1" w:styleId="Char0">
    <w:name w:val="Σώμα κειμένου Char"/>
    <w:basedOn w:val="a0"/>
    <w:link w:val="a4"/>
    <w:locked/>
    <w:rsid w:val="00440149"/>
    <w:rPr>
      <w:sz w:val="24"/>
      <w:lang w:val="el-GR" w:eastAsia="el-GR"/>
    </w:rPr>
  </w:style>
  <w:style w:type="paragraph" w:styleId="20">
    <w:name w:val="Body Text 2"/>
    <w:basedOn w:val="a"/>
    <w:link w:val="2Char0"/>
    <w:uiPriority w:val="99"/>
    <w:rsid w:val="0053246E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F5FCC"/>
    <w:rPr>
      <w:sz w:val="24"/>
      <w:szCs w:val="24"/>
    </w:rPr>
  </w:style>
  <w:style w:type="paragraph" w:customStyle="1" w:styleId="21">
    <w:name w:val="Σώμα κείμενου 21"/>
    <w:basedOn w:val="a"/>
    <w:uiPriority w:val="99"/>
    <w:rsid w:val="001B05E1"/>
    <w:pPr>
      <w:jc w:val="both"/>
    </w:pPr>
    <w:rPr>
      <w:rFonts w:ascii="Courier New" w:hAnsi="Courier New"/>
      <w:color w:val="000000"/>
      <w:szCs w:val="20"/>
    </w:rPr>
  </w:style>
  <w:style w:type="paragraph" w:customStyle="1" w:styleId="10">
    <w:name w:val="Τμήμα κειμένου1"/>
    <w:basedOn w:val="a"/>
    <w:uiPriority w:val="99"/>
    <w:rsid w:val="001B05E1"/>
    <w:pPr>
      <w:widowControl w:val="0"/>
      <w:spacing w:line="289" w:lineRule="exact"/>
      <w:ind w:left="361" w:right="19" w:hanging="361"/>
      <w:jc w:val="both"/>
    </w:pPr>
  </w:style>
  <w:style w:type="paragraph" w:styleId="22">
    <w:name w:val="Body Text Indent 2"/>
    <w:basedOn w:val="a"/>
    <w:link w:val="2Char1"/>
    <w:uiPriority w:val="99"/>
    <w:rsid w:val="001B05E1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9F5FCC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1B05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721061"/>
    <w:rPr>
      <w:sz w:val="16"/>
      <w:lang w:val="el-GR" w:eastAsia="el-GR"/>
    </w:rPr>
  </w:style>
  <w:style w:type="character" w:customStyle="1" w:styleId="3Char0">
    <w:name w:val="Σώμα κείμενου 3 Char"/>
    <w:link w:val="30"/>
    <w:uiPriority w:val="99"/>
    <w:locked/>
    <w:rsid w:val="004630AA"/>
    <w:rPr>
      <w:sz w:val="16"/>
    </w:rPr>
  </w:style>
  <w:style w:type="paragraph" w:styleId="31">
    <w:name w:val="Body Text Indent 3"/>
    <w:basedOn w:val="a"/>
    <w:link w:val="3Char1"/>
    <w:uiPriority w:val="99"/>
    <w:rsid w:val="001B05E1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9F5FCC"/>
    <w:rPr>
      <w:sz w:val="16"/>
      <w:szCs w:val="16"/>
    </w:rPr>
  </w:style>
  <w:style w:type="paragraph" w:customStyle="1" w:styleId="310">
    <w:name w:val="Σώμα κείμενου 31"/>
    <w:basedOn w:val="a"/>
    <w:uiPriority w:val="99"/>
    <w:rsid w:val="001B05E1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styleId="a5">
    <w:name w:val="footnote text"/>
    <w:basedOn w:val="a"/>
    <w:link w:val="Char1"/>
    <w:uiPriority w:val="99"/>
    <w:semiHidden/>
    <w:rsid w:val="001B05E1"/>
    <w:pPr>
      <w:widowControl w:val="0"/>
    </w:pPr>
    <w:rPr>
      <w:rFonts w:ascii="Courier New" w:hAnsi="Courier New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9F5FCC"/>
    <w:rPr>
      <w:sz w:val="20"/>
      <w:szCs w:val="20"/>
    </w:rPr>
  </w:style>
  <w:style w:type="paragraph" w:styleId="a6">
    <w:name w:val="footer"/>
    <w:basedOn w:val="a"/>
    <w:link w:val="Char2"/>
    <w:uiPriority w:val="99"/>
    <w:rsid w:val="001B05E1"/>
    <w:pPr>
      <w:widowControl w:val="0"/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Char2">
    <w:name w:val="Υποσέλιδο Char"/>
    <w:basedOn w:val="a0"/>
    <w:link w:val="a6"/>
    <w:uiPriority w:val="99"/>
    <w:semiHidden/>
    <w:rsid w:val="009F5FCC"/>
    <w:rPr>
      <w:sz w:val="24"/>
      <w:szCs w:val="24"/>
    </w:rPr>
  </w:style>
  <w:style w:type="character" w:styleId="-">
    <w:name w:val="Hyperlink"/>
    <w:basedOn w:val="a0"/>
    <w:uiPriority w:val="99"/>
    <w:rsid w:val="001B05E1"/>
    <w:rPr>
      <w:rFonts w:cs="Times New Roman"/>
      <w:color w:val="0000FF"/>
      <w:u w:val="single"/>
    </w:rPr>
  </w:style>
  <w:style w:type="paragraph" w:customStyle="1" w:styleId="311">
    <w:name w:val="Σώμα κείμενου με εσοχή 31"/>
    <w:basedOn w:val="a"/>
    <w:uiPriority w:val="99"/>
    <w:rsid w:val="001B05E1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210">
    <w:name w:val="Σώμα κείμενου με εσοχή 21"/>
    <w:basedOn w:val="a"/>
    <w:uiPriority w:val="99"/>
    <w:rsid w:val="001B05E1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paragraph" w:styleId="a7">
    <w:name w:val="Title"/>
    <w:basedOn w:val="a"/>
    <w:link w:val="Char3"/>
    <w:uiPriority w:val="99"/>
    <w:qFormat/>
    <w:rsid w:val="001B05E1"/>
    <w:pPr>
      <w:jc w:val="center"/>
    </w:pPr>
    <w:rPr>
      <w:b/>
      <w:sz w:val="28"/>
      <w:szCs w:val="20"/>
    </w:rPr>
  </w:style>
  <w:style w:type="character" w:customStyle="1" w:styleId="Char3">
    <w:name w:val="Τίτλος Char"/>
    <w:basedOn w:val="a0"/>
    <w:link w:val="a7"/>
    <w:uiPriority w:val="99"/>
    <w:locked/>
    <w:rsid w:val="00721061"/>
    <w:rPr>
      <w:b/>
      <w:sz w:val="28"/>
      <w:lang w:val="el-GR" w:eastAsia="el-GR"/>
    </w:rPr>
  </w:style>
  <w:style w:type="paragraph" w:styleId="a8">
    <w:name w:val="header"/>
    <w:basedOn w:val="a"/>
    <w:link w:val="Char4"/>
    <w:uiPriority w:val="99"/>
    <w:rsid w:val="001B05E1"/>
    <w:pPr>
      <w:tabs>
        <w:tab w:val="center" w:pos="4536"/>
        <w:tab w:val="right" w:pos="9072"/>
      </w:tabs>
    </w:pPr>
    <w:rPr>
      <w:rFonts w:ascii="Arial" w:hAnsi="Arial"/>
      <w:kern w:val="24"/>
      <w:szCs w:val="20"/>
      <w:lang w:val="en-GB"/>
    </w:rPr>
  </w:style>
  <w:style w:type="character" w:customStyle="1" w:styleId="Char4">
    <w:name w:val="Κεφαλίδα Char"/>
    <w:basedOn w:val="a0"/>
    <w:link w:val="a8"/>
    <w:uiPriority w:val="99"/>
    <w:locked/>
    <w:rsid w:val="00D35FB9"/>
    <w:rPr>
      <w:rFonts w:ascii="Arial" w:hAnsi="Arial"/>
      <w:kern w:val="24"/>
      <w:sz w:val="24"/>
      <w:lang w:val="en-GB"/>
    </w:rPr>
  </w:style>
  <w:style w:type="character" w:styleId="a9">
    <w:name w:val="page number"/>
    <w:basedOn w:val="a0"/>
    <w:uiPriority w:val="99"/>
    <w:rsid w:val="001B05E1"/>
    <w:rPr>
      <w:rFonts w:cs="Times New Roman"/>
    </w:rPr>
  </w:style>
  <w:style w:type="paragraph" w:styleId="aa">
    <w:name w:val="List Bullet"/>
    <w:basedOn w:val="a"/>
    <w:autoRedefine/>
    <w:uiPriority w:val="99"/>
    <w:rsid w:val="001B05E1"/>
    <w:pPr>
      <w:spacing w:before="120"/>
      <w:ind w:right="28"/>
    </w:pPr>
    <w:rPr>
      <w:rFonts w:eastAsia="MS Mincho"/>
      <w:b/>
      <w:kern w:val="24"/>
    </w:rPr>
  </w:style>
  <w:style w:type="paragraph" w:styleId="ab">
    <w:name w:val="Block Text"/>
    <w:basedOn w:val="a"/>
    <w:uiPriority w:val="99"/>
    <w:rsid w:val="001B05E1"/>
    <w:pPr>
      <w:ind w:left="240" w:right="-1" w:hanging="240"/>
      <w:jc w:val="both"/>
    </w:pPr>
    <w:rPr>
      <w:rFonts w:eastAsia="MS Mincho"/>
    </w:rPr>
  </w:style>
  <w:style w:type="character" w:styleId="-0">
    <w:name w:val="FollowedHyperlink"/>
    <w:basedOn w:val="a0"/>
    <w:uiPriority w:val="99"/>
    <w:rsid w:val="001B05E1"/>
    <w:rPr>
      <w:rFonts w:cs="Times New Roman"/>
      <w:color w:val="800080"/>
      <w:u w:val="single"/>
    </w:rPr>
  </w:style>
  <w:style w:type="paragraph" w:customStyle="1" w:styleId="BodyText21">
    <w:name w:val="Body Text 21"/>
    <w:basedOn w:val="a"/>
    <w:uiPriority w:val="99"/>
    <w:rsid w:val="001B05E1"/>
    <w:rPr>
      <w:sz w:val="28"/>
      <w:szCs w:val="20"/>
      <w:lang w:val="en-US"/>
    </w:rPr>
  </w:style>
  <w:style w:type="paragraph" w:styleId="ac">
    <w:name w:val="Subtitle"/>
    <w:basedOn w:val="a"/>
    <w:link w:val="Char5"/>
    <w:uiPriority w:val="99"/>
    <w:qFormat/>
    <w:rsid w:val="001B05E1"/>
    <w:pPr>
      <w:jc w:val="center"/>
    </w:pPr>
    <w:rPr>
      <w:rFonts w:ascii="Arial" w:hAnsi="Arial"/>
      <w:b/>
      <w:szCs w:val="20"/>
    </w:rPr>
  </w:style>
  <w:style w:type="character" w:customStyle="1" w:styleId="Char5">
    <w:name w:val="Υπότιτλος Char"/>
    <w:basedOn w:val="a0"/>
    <w:link w:val="ac"/>
    <w:uiPriority w:val="11"/>
    <w:rsid w:val="009F5FCC"/>
    <w:rPr>
      <w:rFonts w:asciiTheme="majorHAnsi" w:eastAsiaTheme="majorEastAsia" w:hAnsiTheme="majorHAnsi" w:cstheme="majorBidi"/>
      <w:sz w:val="24"/>
      <w:szCs w:val="24"/>
    </w:rPr>
  </w:style>
  <w:style w:type="paragraph" w:customStyle="1" w:styleId="BodyText22">
    <w:name w:val="Body Text 22"/>
    <w:basedOn w:val="a"/>
    <w:uiPriority w:val="99"/>
    <w:rsid w:val="001B05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lang w:bidi="km-KH"/>
    </w:rPr>
  </w:style>
  <w:style w:type="paragraph" w:customStyle="1" w:styleId="BodyText31">
    <w:name w:val="Body Text 31"/>
    <w:basedOn w:val="a"/>
    <w:uiPriority w:val="99"/>
    <w:rsid w:val="001B05E1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ourier New" w:hAnsi="Courier New" w:cs="Courier New"/>
      <w:b/>
      <w:bCs/>
      <w:lang w:val="en-US" w:bidi="km-KH"/>
    </w:rPr>
  </w:style>
  <w:style w:type="paragraph" w:customStyle="1" w:styleId="BodyTextIndent21">
    <w:name w:val="Body Text Indent 21"/>
    <w:basedOn w:val="a"/>
    <w:uiPriority w:val="99"/>
    <w:rsid w:val="001B05E1"/>
    <w:pPr>
      <w:widowControl w:val="0"/>
      <w:autoSpaceDE w:val="0"/>
      <w:autoSpaceDN w:val="0"/>
      <w:adjustRightInd w:val="0"/>
      <w:ind w:firstLine="284"/>
      <w:jc w:val="both"/>
    </w:pPr>
    <w:rPr>
      <w:rFonts w:ascii="Courier New" w:hAnsi="Courier New" w:cs="Courier New"/>
      <w:kern w:val="24"/>
      <w:lang w:val="en-GB" w:bidi="km-KH"/>
    </w:rPr>
  </w:style>
  <w:style w:type="paragraph" w:customStyle="1" w:styleId="BodyTextIndent31">
    <w:name w:val="Body Text Indent 31"/>
    <w:basedOn w:val="a"/>
    <w:uiPriority w:val="99"/>
    <w:rsid w:val="001B05E1"/>
    <w:pPr>
      <w:widowControl w:val="0"/>
      <w:autoSpaceDE w:val="0"/>
      <w:autoSpaceDN w:val="0"/>
      <w:adjustRightInd w:val="0"/>
      <w:ind w:right="-1" w:firstLine="567"/>
      <w:jc w:val="both"/>
    </w:pPr>
    <w:rPr>
      <w:lang w:bidi="km-KH"/>
    </w:rPr>
  </w:style>
  <w:style w:type="paragraph" w:customStyle="1" w:styleId="BlockText1">
    <w:name w:val="Block Text1"/>
    <w:basedOn w:val="a"/>
    <w:uiPriority w:val="99"/>
    <w:rsid w:val="001B05E1"/>
    <w:pPr>
      <w:widowControl w:val="0"/>
      <w:autoSpaceDE w:val="0"/>
      <w:autoSpaceDN w:val="0"/>
      <w:adjustRightInd w:val="0"/>
      <w:spacing w:line="-289" w:lineRule="auto"/>
      <w:ind w:left="361" w:right="19" w:hanging="361"/>
      <w:jc w:val="both"/>
    </w:pPr>
    <w:rPr>
      <w:lang w:bidi="km-KH"/>
    </w:rPr>
  </w:style>
  <w:style w:type="paragraph" w:customStyle="1" w:styleId="eepas">
    <w:name w:val="?e?ｵe?? p?a?s???"/>
    <w:basedOn w:val="a"/>
    <w:uiPriority w:val="99"/>
    <w:rsid w:val="001B05E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km-KH"/>
    </w:rPr>
  </w:style>
  <w:style w:type="paragraph" w:styleId="Web">
    <w:name w:val="Normal (Web)"/>
    <w:basedOn w:val="a"/>
    <w:uiPriority w:val="99"/>
    <w:rsid w:val="001B05E1"/>
    <w:pPr>
      <w:spacing w:before="100" w:beforeAutospacing="1" w:after="100" w:afterAutospacing="1"/>
    </w:pPr>
  </w:style>
  <w:style w:type="paragraph" w:styleId="ad">
    <w:name w:val="endnote text"/>
    <w:basedOn w:val="a"/>
    <w:link w:val="Char6"/>
    <w:uiPriority w:val="99"/>
    <w:semiHidden/>
    <w:rsid w:val="00D95BE0"/>
    <w:pPr>
      <w:widowControl w:val="0"/>
    </w:pPr>
    <w:rPr>
      <w:rFonts w:ascii="Courier New" w:hAnsi="Courier New"/>
      <w:szCs w:val="20"/>
    </w:rPr>
  </w:style>
  <w:style w:type="character" w:customStyle="1" w:styleId="Char6">
    <w:name w:val="Κείμενο σημείωσης τέλους Char"/>
    <w:basedOn w:val="a0"/>
    <w:link w:val="ad"/>
    <w:uiPriority w:val="99"/>
    <w:semiHidden/>
    <w:locked/>
    <w:rsid w:val="008B4947"/>
    <w:rPr>
      <w:rFonts w:ascii="Courier New" w:hAnsi="Courier New"/>
      <w:snapToGrid w:val="0"/>
      <w:sz w:val="24"/>
      <w:lang w:val="el-GR" w:eastAsia="el-GR"/>
    </w:rPr>
  </w:style>
  <w:style w:type="table" w:styleId="ae">
    <w:name w:val="Table Grid"/>
    <w:basedOn w:val="a1"/>
    <w:uiPriority w:val="99"/>
    <w:rsid w:val="003E1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2">
    <w:name w:val="Body Text 32"/>
    <w:basedOn w:val="a"/>
    <w:uiPriority w:val="99"/>
    <w:rsid w:val="00D466E4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customStyle="1" w:styleId="BodyText23">
    <w:name w:val="Body Text 23"/>
    <w:basedOn w:val="a"/>
    <w:uiPriority w:val="99"/>
    <w:rsid w:val="00D466E4"/>
    <w:pPr>
      <w:jc w:val="both"/>
    </w:pPr>
    <w:rPr>
      <w:rFonts w:ascii="Courier New" w:hAnsi="Courier New"/>
      <w:color w:val="000000"/>
      <w:szCs w:val="20"/>
    </w:rPr>
  </w:style>
  <w:style w:type="paragraph" w:customStyle="1" w:styleId="BodyTextIndent32">
    <w:name w:val="Body Text Indent 32"/>
    <w:basedOn w:val="a"/>
    <w:uiPriority w:val="99"/>
    <w:rsid w:val="00D466E4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BodyTextIndent22">
    <w:name w:val="Body Text Indent 22"/>
    <w:basedOn w:val="a"/>
    <w:uiPriority w:val="99"/>
    <w:rsid w:val="00D466E4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paragraph" w:customStyle="1" w:styleId="BlockText2">
    <w:name w:val="Block Text2"/>
    <w:basedOn w:val="a"/>
    <w:uiPriority w:val="99"/>
    <w:rsid w:val="00D466E4"/>
    <w:pPr>
      <w:widowControl w:val="0"/>
      <w:spacing w:line="289" w:lineRule="exact"/>
      <w:ind w:left="361" w:right="19" w:hanging="361"/>
      <w:jc w:val="both"/>
    </w:pPr>
  </w:style>
  <w:style w:type="character" w:styleId="af">
    <w:name w:val="Strong"/>
    <w:basedOn w:val="a0"/>
    <w:uiPriority w:val="99"/>
    <w:qFormat/>
    <w:rsid w:val="00BC30C6"/>
    <w:rPr>
      <w:rFonts w:cs="Times New Roman"/>
      <w:b/>
    </w:rPr>
  </w:style>
  <w:style w:type="character" w:customStyle="1" w:styleId="st1">
    <w:name w:val="st1"/>
    <w:basedOn w:val="a0"/>
    <w:uiPriority w:val="99"/>
    <w:rsid w:val="00FA28F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6955"/>
    <w:rPr>
      <w:rFonts w:cs="Times New Roman"/>
    </w:rPr>
  </w:style>
  <w:style w:type="paragraph" w:styleId="af0">
    <w:name w:val="Balloon Text"/>
    <w:basedOn w:val="a"/>
    <w:link w:val="Char7"/>
    <w:uiPriority w:val="99"/>
    <w:semiHidden/>
    <w:rsid w:val="00C44D74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f0"/>
    <w:uiPriority w:val="99"/>
    <w:semiHidden/>
    <w:rsid w:val="009F5FCC"/>
    <w:rPr>
      <w:sz w:val="0"/>
      <w:szCs w:val="0"/>
    </w:rPr>
  </w:style>
  <w:style w:type="paragraph" w:styleId="af1">
    <w:name w:val="List Paragraph"/>
    <w:basedOn w:val="a"/>
    <w:uiPriority w:val="99"/>
    <w:qFormat/>
    <w:rsid w:val="007729B1"/>
    <w:pPr>
      <w:ind w:left="720"/>
      <w:contextualSpacing/>
    </w:pPr>
  </w:style>
  <w:style w:type="paragraph" w:styleId="af2">
    <w:name w:val="annotation text"/>
    <w:basedOn w:val="a"/>
    <w:link w:val="Char8"/>
    <w:uiPriority w:val="99"/>
    <w:rsid w:val="007729B1"/>
    <w:rPr>
      <w:sz w:val="20"/>
      <w:szCs w:val="20"/>
    </w:rPr>
  </w:style>
  <w:style w:type="character" w:customStyle="1" w:styleId="Char8">
    <w:name w:val="Κείμενο σχολίου Char"/>
    <w:basedOn w:val="a0"/>
    <w:link w:val="af2"/>
    <w:uiPriority w:val="99"/>
    <w:locked/>
    <w:rsid w:val="007729B1"/>
    <w:rPr>
      <w:lang w:val="el-GR" w:eastAsia="el-GR"/>
    </w:rPr>
  </w:style>
  <w:style w:type="paragraph" w:customStyle="1" w:styleId="intro">
    <w:name w:val="intro"/>
    <w:basedOn w:val="a"/>
    <w:uiPriority w:val="99"/>
    <w:rsid w:val="007729B1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rsid w:val="006742D8"/>
    <w:rPr>
      <w:rFonts w:cs="Times New Roman"/>
      <w:sz w:val="16"/>
    </w:rPr>
  </w:style>
  <w:style w:type="character" w:styleId="af4">
    <w:name w:val="Emphasis"/>
    <w:basedOn w:val="a0"/>
    <w:uiPriority w:val="99"/>
    <w:qFormat/>
    <w:rsid w:val="00D467B6"/>
    <w:rPr>
      <w:rFonts w:cs="Times New Roman"/>
      <w:i/>
    </w:rPr>
  </w:style>
  <w:style w:type="paragraph" w:customStyle="1" w:styleId="BodyText24">
    <w:name w:val="Body Text 24"/>
    <w:basedOn w:val="a"/>
    <w:uiPriority w:val="99"/>
    <w:rsid w:val="00012274"/>
    <w:pPr>
      <w:jc w:val="both"/>
    </w:pPr>
    <w:rPr>
      <w:rFonts w:ascii="Courier New" w:hAnsi="Courier New"/>
      <w:color w:val="000000"/>
      <w:szCs w:val="20"/>
    </w:rPr>
  </w:style>
  <w:style w:type="character" w:customStyle="1" w:styleId="CharChar1">
    <w:name w:val="Char Char1"/>
    <w:uiPriority w:val="99"/>
    <w:locked/>
    <w:rsid w:val="00721061"/>
    <w:rPr>
      <w:sz w:val="24"/>
      <w:lang w:val="el-GR" w:eastAsia="el-GR"/>
    </w:rPr>
  </w:style>
  <w:style w:type="paragraph" w:customStyle="1" w:styleId="BodyTextIndent33">
    <w:name w:val="Body Text Indent 33"/>
    <w:basedOn w:val="a"/>
    <w:uiPriority w:val="99"/>
    <w:rsid w:val="00BB7AC7"/>
    <w:pPr>
      <w:ind w:firstLine="284"/>
      <w:jc w:val="both"/>
    </w:pPr>
    <w:rPr>
      <w:rFonts w:ascii="Arial" w:hAnsi="Arial"/>
      <w:kern w:val="24"/>
      <w:sz w:val="26"/>
      <w:szCs w:val="20"/>
    </w:rPr>
  </w:style>
  <w:style w:type="character" w:customStyle="1" w:styleId="CharChar9">
    <w:name w:val="Char Char9"/>
    <w:uiPriority w:val="99"/>
    <w:locked/>
    <w:rsid w:val="009C3591"/>
    <w:rPr>
      <w:b/>
      <w:sz w:val="28"/>
      <w:lang w:val="el-GR" w:eastAsia="el-GR"/>
    </w:rPr>
  </w:style>
  <w:style w:type="table" w:styleId="af5">
    <w:name w:val="Table Professional"/>
    <w:basedOn w:val="a1"/>
    <w:uiPriority w:val="99"/>
    <w:rsid w:val="003F7436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">
    <w:name w:val="Στυλ πίνακα1"/>
    <w:basedOn w:val="af5"/>
    <w:uiPriority w:val="99"/>
    <w:rsid w:val="003F7436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3">
    <w:name w:val="Στυλ πίνακα2"/>
    <w:uiPriority w:val="99"/>
    <w:rsid w:val="003F743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05589B"/>
    <w:rPr>
      <w:rFonts w:ascii="Book Antiqua" w:hAnsi="Book Antiqua"/>
      <w:b/>
      <w:color w:val="000000"/>
      <w:sz w:val="20"/>
    </w:rPr>
  </w:style>
  <w:style w:type="paragraph" w:customStyle="1" w:styleId="Style18">
    <w:name w:val="Style18"/>
    <w:basedOn w:val="a"/>
    <w:uiPriority w:val="99"/>
    <w:rsid w:val="006872CA"/>
    <w:pPr>
      <w:widowControl w:val="0"/>
      <w:autoSpaceDE w:val="0"/>
      <w:autoSpaceDN w:val="0"/>
      <w:adjustRightInd w:val="0"/>
      <w:spacing w:line="421" w:lineRule="exact"/>
      <w:jc w:val="both"/>
    </w:pPr>
    <w:rPr>
      <w:rFonts w:ascii="Calibri" w:hAnsi="Calibri"/>
    </w:rPr>
  </w:style>
  <w:style w:type="character" w:customStyle="1" w:styleId="FontStyle24">
    <w:name w:val="Font Style24"/>
    <w:uiPriority w:val="99"/>
    <w:rsid w:val="006872CA"/>
    <w:rPr>
      <w:rFonts w:ascii="Book Antiqua" w:hAnsi="Book Antiqua"/>
      <w:color w:val="000000"/>
      <w:sz w:val="20"/>
    </w:rPr>
  </w:style>
  <w:style w:type="paragraph" w:customStyle="1" w:styleId="Style11">
    <w:name w:val="Style11"/>
    <w:basedOn w:val="a"/>
    <w:uiPriority w:val="99"/>
    <w:rsid w:val="00675C82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FE4BC8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16">
    <w:name w:val="Style16"/>
    <w:basedOn w:val="a"/>
    <w:uiPriority w:val="99"/>
    <w:rsid w:val="00FE4BC8"/>
    <w:pPr>
      <w:widowControl w:val="0"/>
      <w:autoSpaceDE w:val="0"/>
      <w:autoSpaceDN w:val="0"/>
      <w:adjustRightInd w:val="0"/>
      <w:spacing w:line="422" w:lineRule="exact"/>
      <w:ind w:firstLine="725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2A2458"/>
    <w:pPr>
      <w:widowControl w:val="0"/>
      <w:autoSpaceDE w:val="0"/>
      <w:autoSpaceDN w:val="0"/>
      <w:adjustRightInd w:val="0"/>
      <w:spacing w:line="422" w:lineRule="exact"/>
      <w:ind w:firstLine="542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2A2458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12">
    <w:name w:val="Style12"/>
    <w:basedOn w:val="a"/>
    <w:uiPriority w:val="99"/>
    <w:rsid w:val="0004199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msonormal0">
    <w:name w:val="msonormal"/>
    <w:basedOn w:val="a"/>
    <w:uiPriority w:val="99"/>
    <w:rsid w:val="00BF6633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65">
    <w:name w:val="xl65"/>
    <w:basedOn w:val="a"/>
    <w:uiPriority w:val="99"/>
    <w:rsid w:val="00BF6633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uiPriority w:val="99"/>
    <w:rsid w:val="00BF663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BF663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1">
    <w:name w:val="xl71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2">
    <w:name w:val="xl72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3">
    <w:name w:val="xl73"/>
    <w:basedOn w:val="a"/>
    <w:uiPriority w:val="99"/>
    <w:rsid w:val="00BF6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BF6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7">
    <w:name w:val="xl77"/>
    <w:basedOn w:val="a"/>
    <w:uiPriority w:val="99"/>
    <w:rsid w:val="00BF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2657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ASEP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dsimitzo</dc:creator>
  <cp:lastModifiedBy>User</cp:lastModifiedBy>
  <cp:revision>2</cp:revision>
  <cp:lastPrinted>2018-01-31T15:12:00Z</cp:lastPrinted>
  <dcterms:created xsi:type="dcterms:W3CDTF">2018-02-02T10:35:00Z</dcterms:created>
  <dcterms:modified xsi:type="dcterms:W3CDTF">2018-02-02T10:35:00Z</dcterms:modified>
</cp:coreProperties>
</file>