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229" w:h="552" w:wrap="none" w:hAnchor="page" w:x="8919" w:y="328"/>
        <w:widowControl w:val="0"/>
        <w:shd w:val="clear" w:color="auto" w:fill="auto"/>
        <w:bidi w:val="0"/>
        <w:spacing w:before="0" w:after="0"/>
        <w:ind w:left="0" w:right="0" w:firstLine="0"/>
        <w:jc w:val="both"/>
      </w:pPr>
      <w:r>
        <w:rPr>
          <w:color w:val="000000"/>
          <w:spacing w:val="0"/>
          <w:w w:val="100"/>
          <w:position w:val="0"/>
          <w:shd w:val="clear" w:color="auto" w:fill="auto"/>
          <w:lang w:val="en-US" w:eastAsia="en-US" w:bidi="en-US"/>
        </w:rPr>
        <w:t xml:space="preserve">INFORMATICS DEVELOPMEN </w:t>
      </w:r>
      <w:r>
        <w:rPr>
          <w:color w:val="000000"/>
          <w:spacing w:val="0"/>
          <w:w w:val="100"/>
          <w:position w:val="0"/>
          <w:shd w:val="clear" w:color="auto" w:fill="auto"/>
          <w:lang w:val="el-GR" w:eastAsia="el-GR" w:bidi="el-GR"/>
        </w:rPr>
        <w:t xml:space="preserve">Τ </w:t>
      </w:r>
      <w:r>
        <w:rPr>
          <w:color w:val="000000"/>
          <w:spacing w:val="0"/>
          <w:w w:val="100"/>
          <w:position w:val="0"/>
          <w:shd w:val="clear" w:color="auto" w:fill="auto"/>
          <w:lang w:val="en-US" w:eastAsia="en-US" w:bidi="en-US"/>
        </w:rPr>
        <w:t>AGENCY</w:t>
      </w:r>
    </w:p>
    <w:p>
      <w:pPr>
        <w:pStyle w:val="Style4"/>
        <w:keepNext w:val="0"/>
        <w:keepLines w:val="0"/>
        <w:framePr w:w="1190" w:h="701" w:wrap="none" w:hAnchor="page" w:x="10196" w:y="309"/>
        <w:widowControl w:val="0"/>
        <w:shd w:val="clear" w:color="auto" w:fill="auto"/>
        <w:bidi w:val="0"/>
        <w:spacing w:before="0" w:after="0" w:line="168" w:lineRule="auto"/>
        <w:ind w:left="0" w:right="0" w:firstLine="0"/>
        <w:jc w:val="left"/>
      </w:pPr>
      <w:r>
        <w:rPr>
          <w:color w:val="000000"/>
          <w:spacing w:val="0"/>
          <w:w w:val="100"/>
          <w:position w:val="0"/>
          <w:shd w:val="clear" w:color="auto" w:fill="auto"/>
        </w:rPr>
        <w:t>Digitally signed by</w:t>
      </w:r>
    </w:p>
    <w:p>
      <w:pPr>
        <w:pStyle w:val="Style6"/>
        <w:keepNext w:val="0"/>
        <w:keepLines w:val="0"/>
        <w:framePr w:w="1190" w:h="701" w:wrap="none" w:hAnchor="page" w:x="10196" w:y="309"/>
        <w:widowControl w:val="0"/>
        <w:shd w:val="clear" w:color="auto" w:fill="auto"/>
        <w:bidi w:val="0"/>
        <w:spacing w:before="0" w:after="0" w:line="211" w:lineRule="auto"/>
        <w:ind w:left="0" w:right="0" w:firstLine="0"/>
        <w:jc w:val="left"/>
      </w:pPr>
      <w:r>
        <w:rPr>
          <w:color w:val="000000"/>
          <w:spacing w:val="0"/>
          <w:w w:val="100"/>
          <w:position w:val="0"/>
          <w:shd w:val="clear" w:color="auto" w:fill="auto"/>
        </w:rPr>
        <w:t>INFORMATICS</w:t>
      </w:r>
    </w:p>
    <w:p>
      <w:pPr>
        <w:pStyle w:val="Style6"/>
        <w:keepNext w:val="0"/>
        <w:keepLines w:val="0"/>
        <w:framePr w:w="1190" w:h="701" w:wrap="none" w:hAnchor="page" w:x="10196" w:y="309"/>
        <w:widowControl w:val="0"/>
        <w:shd w:val="clear" w:color="auto" w:fill="auto"/>
        <w:bidi w:val="0"/>
        <w:spacing w:before="0" w:after="0" w:line="221" w:lineRule="auto"/>
        <w:ind w:left="0" w:right="0" w:firstLine="0"/>
        <w:jc w:val="left"/>
      </w:pPr>
      <w:r>
        <w:rPr>
          <w:color w:val="000000"/>
          <w:spacing w:val="0"/>
          <w:w w:val="100"/>
          <w:position w:val="0"/>
          <w:shd w:val="clear" w:color="auto" w:fill="auto"/>
        </w:rPr>
        <w:t>DEVELOPMENT AGENCY</w:t>
      </w:r>
    </w:p>
    <w:p>
      <w:pPr>
        <w:pStyle w:val="Style4"/>
        <w:keepNext w:val="0"/>
        <w:keepLines w:val="0"/>
        <w:framePr w:w="1190" w:h="701" w:wrap="none" w:hAnchor="page" w:x="10196" w:y="309"/>
        <w:widowControl w:val="0"/>
        <w:shd w:val="clear" w:color="auto" w:fill="auto"/>
        <w:bidi w:val="0"/>
        <w:spacing w:before="0" w:after="0"/>
        <w:ind w:left="0" w:right="0" w:firstLine="0"/>
        <w:jc w:val="left"/>
        <w:rPr>
          <w:sz w:val="9"/>
          <w:szCs w:val="9"/>
        </w:rPr>
      </w:pPr>
      <w:r>
        <w:rPr>
          <w:color w:val="000000"/>
          <w:spacing w:val="0"/>
          <w:w w:val="100"/>
          <w:position w:val="0"/>
          <w:sz w:val="12"/>
          <w:szCs w:val="12"/>
          <w:shd w:val="clear" w:color="auto" w:fill="auto"/>
        </w:rPr>
        <w:t xml:space="preserve">Date: 2019.04.11 11:21:46 </w:t>
      </w:r>
      <w:r>
        <w:rPr>
          <w:color w:val="000000"/>
          <w:spacing w:val="0"/>
          <w:w w:val="100"/>
          <w:position w:val="0"/>
          <w:sz w:val="9"/>
          <w:szCs w:val="9"/>
          <w:shd w:val="clear" w:color="auto" w:fill="auto"/>
        </w:rPr>
        <w:t>EEST</w:t>
      </w:r>
    </w:p>
    <w:p>
      <w:pPr>
        <w:pStyle w:val="Style6"/>
        <w:keepNext w:val="0"/>
        <w:keepLines w:val="0"/>
        <w:framePr w:w="1190" w:h="701" w:wrap="none" w:hAnchor="page" w:x="10196" w:y="309"/>
        <w:widowControl w:val="0"/>
        <w:shd w:val="clear" w:color="auto" w:fill="auto"/>
        <w:bidi w:val="0"/>
        <w:spacing w:before="0" w:after="0" w:line="211" w:lineRule="auto"/>
        <w:ind w:left="0" w:right="0" w:firstLine="0"/>
        <w:jc w:val="left"/>
      </w:pPr>
      <w:r>
        <w:rPr>
          <w:color w:val="000000"/>
          <w:spacing w:val="0"/>
          <w:w w:val="100"/>
          <w:position w:val="0"/>
          <w:shd w:val="clear" w:color="auto" w:fill="auto"/>
        </w:rPr>
        <w:t>Reason:</w:t>
      </w:r>
    </w:p>
    <w:p>
      <w:pPr>
        <w:pStyle w:val="Style6"/>
        <w:keepNext w:val="0"/>
        <w:keepLines w:val="0"/>
        <w:framePr w:w="1190" w:h="701" w:wrap="none" w:hAnchor="page" w:x="10196" w:y="309"/>
        <w:widowControl w:val="0"/>
        <w:shd w:val="clear" w:color="auto" w:fill="auto"/>
        <w:bidi w:val="0"/>
        <w:spacing w:before="0" w:after="0" w:line="221" w:lineRule="auto"/>
        <w:ind w:left="0" w:right="0" w:firstLine="0"/>
        <w:jc w:val="left"/>
      </w:pPr>
      <w:r>
        <w:rPr>
          <w:color w:val="000000"/>
          <w:spacing w:val="0"/>
          <w:w w:val="100"/>
          <w:position w:val="0"/>
          <w:shd w:val="clear" w:color="auto" w:fill="auto"/>
        </w:rPr>
        <w:t>Location: Athens</w:t>
      </w:r>
    </w:p>
    <w:p>
      <w:pPr>
        <w:widowControl w:val="0"/>
        <w:spacing w:line="360" w:lineRule="exact"/>
      </w:pPr>
      <w:r>
        <w:drawing>
          <wp:anchor distT="0" distB="0" distL="0" distR="0" simplePos="0" relativeHeight="62914690" behindDoc="1" locked="0" layoutInCell="1" allowOverlap="1">
            <wp:simplePos x="0" y="0"/>
            <wp:positionH relativeFrom="page">
              <wp:posOffset>960120</wp:posOffset>
            </wp:positionH>
            <wp:positionV relativeFrom="margin">
              <wp:posOffset>9525</wp:posOffset>
            </wp:positionV>
            <wp:extent cx="798830" cy="73152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98830" cy="731520"/>
                    </a:xfrm>
                    <a:prstGeom prst="rect"/>
                  </pic:spPr>
                </pic:pic>
              </a:graphicData>
            </a:graphic>
          </wp:anchor>
        </w:drawing>
      </w:r>
    </w:p>
    <w:p>
      <w:pPr>
        <w:widowControl w:val="0"/>
        <w:spacing w:line="360" w:lineRule="exact"/>
      </w:pPr>
    </w:p>
    <w:p>
      <w:pPr>
        <w:widowControl w:val="0"/>
        <w:spacing w:after="431" w:line="1" w:lineRule="exact"/>
      </w:pPr>
    </w:p>
    <w:p>
      <w:pPr>
        <w:widowControl w:val="0"/>
        <w:spacing w:line="1" w:lineRule="exact"/>
        <w:sectPr>
          <w:headerReference w:type="default" r:id="rId7"/>
          <w:footerReference w:type="default" r:id="rId8"/>
          <w:footnotePr>
            <w:pos w:val="pageBottom"/>
            <w:numFmt w:val="decimal"/>
            <w:numRestart w:val="continuous"/>
          </w:footnotePr>
          <w:pgSz w:w="11900" w:h="16840"/>
          <w:pgMar w:top="528" w:left="691" w:right="515" w:bottom="1008" w:header="0" w:footer="3" w:gutter="0"/>
          <w:pgNumType w:start="1"/>
          <w:cols w:space="720"/>
          <w:noEndnote/>
          <w:rtlGutter w:val="0"/>
          <w:docGrid w:linePitch="360"/>
        </w:sectPr>
      </w:pPr>
    </w:p>
    <w:p>
      <w:pPr>
        <w:pStyle w:val="Style13"/>
        <w:keepNext w:val="0"/>
        <w:keepLines w:val="0"/>
        <w:widowControl w:val="0"/>
        <w:shd w:val="clear" w:color="auto" w:fill="auto"/>
        <w:bidi w:val="0"/>
        <w:spacing w:before="0" w:after="0" w:line="240" w:lineRule="auto"/>
        <w:ind w:left="0" w:right="0" w:firstLine="400"/>
        <w:jc w:val="left"/>
      </w:pPr>
      <w:r>
        <mc:AlternateContent>
          <mc:Choice Requires="wps">
            <w:drawing>
              <wp:anchor distT="0" distB="0" distL="114300" distR="114300" simplePos="0" relativeHeight="125829378" behindDoc="0" locked="0" layoutInCell="1" allowOverlap="1">
                <wp:simplePos x="0" y="0"/>
                <wp:positionH relativeFrom="page">
                  <wp:posOffset>4806315</wp:posOffset>
                </wp:positionH>
                <wp:positionV relativeFrom="paragraph">
                  <wp:posOffset>12700</wp:posOffset>
                </wp:positionV>
                <wp:extent cx="1371600" cy="389890"/>
                <wp:wrapSquare wrapText="left"/>
                <wp:docPr id="7" name="Shape 7"/>
                <a:graphic xmlns:a="http://schemas.openxmlformats.org/drawingml/2006/main">
                  <a:graphicData uri="http://schemas.microsoft.com/office/word/2010/wordprocessingShape">
                    <wps:wsp>
                      <wps:cNvSpPr txBox="1"/>
                      <wps:spPr>
                        <a:xfrm>
                          <a:ext cx="1371600" cy="38989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 xml:space="preserve">ΛΑΡΙΣΑ, </w:t>
                            </w:r>
                            <w:r>
                              <w:rPr>
                                <w:b/>
                                <w:bCs/>
                                <w:color w:val="000000"/>
                                <w:spacing w:val="0"/>
                                <w:w w:val="100"/>
                                <w:position w:val="0"/>
                                <w:sz w:val="24"/>
                                <w:szCs w:val="24"/>
                                <w:shd w:val="clear" w:color="auto" w:fill="auto"/>
                                <w:lang w:val="en-US" w:eastAsia="en-US" w:bidi="en-US"/>
                              </w:rPr>
                              <w:t>19/3/2019</w:t>
                            </w:r>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 xml:space="preserve">Α.Π.: </w:t>
                            </w:r>
                            <w:r>
                              <w:rPr>
                                <w:b/>
                                <w:bCs/>
                                <w:color w:val="000000"/>
                                <w:spacing w:val="0"/>
                                <w:w w:val="100"/>
                                <w:position w:val="0"/>
                                <w:sz w:val="24"/>
                                <w:szCs w:val="24"/>
                                <w:shd w:val="clear" w:color="auto" w:fill="auto"/>
                                <w:lang w:val="en-US" w:eastAsia="en-US" w:bidi="en-US"/>
                              </w:rPr>
                              <w:t>2266</w:t>
                            </w:r>
                          </w:p>
                        </w:txbxContent>
                      </wps:txbx>
                      <wps:bodyPr lIns="0" tIns="0" rIns="0" bIns="0">
                        <a:noAutoFit/>
                      </wps:bodyPr>
                    </wps:wsp>
                  </a:graphicData>
                </a:graphic>
              </wp:anchor>
            </w:drawing>
          </mc:Choice>
          <mc:Fallback>
            <w:pict>
              <v:shape id="_x0000_s1033" type="#_x0000_t202" style="position:absolute;margin-left:378.44999999999999pt;margin-top:1.pt;width:108.pt;height:30.699999999999999pt;z-index:-125829375;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 xml:space="preserve">ΛΑΡΙΣΑ, </w:t>
                      </w:r>
                      <w:r>
                        <w:rPr>
                          <w:b/>
                          <w:bCs/>
                          <w:color w:val="000000"/>
                          <w:spacing w:val="0"/>
                          <w:w w:val="100"/>
                          <w:position w:val="0"/>
                          <w:sz w:val="24"/>
                          <w:szCs w:val="24"/>
                          <w:shd w:val="clear" w:color="auto" w:fill="auto"/>
                          <w:lang w:val="en-US" w:eastAsia="en-US" w:bidi="en-US"/>
                        </w:rPr>
                        <w:t>19/3/2019</w:t>
                      </w:r>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l-GR" w:eastAsia="el-GR" w:bidi="el-GR"/>
                        </w:rPr>
                        <w:t xml:space="preserve">Α.Π.: </w:t>
                      </w:r>
                      <w:r>
                        <w:rPr>
                          <w:b/>
                          <w:bCs/>
                          <w:color w:val="000000"/>
                          <w:spacing w:val="0"/>
                          <w:w w:val="100"/>
                          <w:position w:val="0"/>
                          <w:sz w:val="24"/>
                          <w:szCs w:val="24"/>
                          <w:shd w:val="clear" w:color="auto" w:fill="auto"/>
                          <w:lang w:val="en-US" w:eastAsia="en-US" w:bidi="en-US"/>
                        </w:rPr>
                        <w:t>2266</w:t>
                      </w:r>
                    </w:p>
                  </w:txbxContent>
                </v:textbox>
                <w10:wrap type="square" side="left" anchorx="page"/>
              </v:shape>
            </w:pict>
          </mc:Fallback>
        </mc:AlternateContent>
      </w:r>
      <w:r>
        <w:rPr>
          <w:b/>
          <w:bCs/>
          <w:color w:val="000000"/>
          <w:spacing w:val="0"/>
          <w:w w:val="100"/>
          <w:position w:val="0"/>
          <w:sz w:val="24"/>
          <w:szCs w:val="24"/>
          <w:shd w:val="clear" w:color="auto" w:fill="auto"/>
          <w:lang w:val="el-GR" w:eastAsia="el-GR" w:bidi="el-GR"/>
        </w:rPr>
        <w:t>ΕΛΛΗΝΙΚΗ ΔΗΜΟΚΡΑΤΙΑ</w:t>
      </w:r>
    </w:p>
    <w:p>
      <w:pPr>
        <w:pStyle w:val="Style13"/>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z w:val="24"/>
          <w:szCs w:val="24"/>
          <w:shd w:val="clear" w:color="auto" w:fill="auto"/>
          <w:lang w:val="el-GR" w:eastAsia="el-GR" w:bidi="el-GR"/>
        </w:rPr>
        <w:t>ΔΗΜΟΤΙΚΗ ΕΠΙΧΕΙΡΗΣΗ ΥΔΡΕΥΣΗΣ -</w:t>
      </w:r>
    </w:p>
    <w:p>
      <w:pPr>
        <w:pStyle w:val="Style13"/>
        <w:keepNext w:val="0"/>
        <w:keepLines w:val="0"/>
        <w:widowControl w:val="0"/>
        <w:shd w:val="clear" w:color="auto" w:fill="auto"/>
        <w:bidi w:val="0"/>
        <w:spacing w:before="0" w:after="1320" w:line="240" w:lineRule="auto"/>
        <w:ind w:left="0" w:right="0" w:firstLine="400"/>
        <w:jc w:val="left"/>
      </w:pPr>
      <w:r>
        <w:rPr>
          <w:b/>
          <w:bCs/>
          <w:color w:val="000000"/>
          <w:spacing w:val="0"/>
          <w:w w:val="100"/>
          <w:position w:val="0"/>
          <w:sz w:val="24"/>
          <w:szCs w:val="24"/>
          <w:shd w:val="clear" w:color="auto" w:fill="auto"/>
          <w:lang w:val="el-GR" w:eastAsia="el-GR" w:bidi="el-GR"/>
        </w:rPr>
        <w:t>ΑΠΟΧΕΤΕΥΣΗΣ ΛΑΡΙΣΑΣ (Δ.Ε.Υ.Α.Λ.)</w:t>
      </w:r>
    </w:p>
    <w:p>
      <w:pPr>
        <w:pStyle w:val="Style13"/>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el-GR" w:eastAsia="el-GR" w:bidi="el-GR"/>
        </w:rPr>
        <w:t xml:space="preserve">ΑΝΑΚΟΙΝΩΣΗ υπ' αριθμ. ΣΟΧ </w:t>
      </w:r>
      <w:r>
        <w:rPr>
          <w:b/>
          <w:bCs/>
          <w:color w:val="000000"/>
          <w:spacing w:val="0"/>
          <w:w w:val="100"/>
          <w:position w:val="0"/>
          <w:sz w:val="24"/>
          <w:szCs w:val="24"/>
          <w:shd w:val="clear" w:color="auto" w:fill="auto"/>
          <w:lang w:val="en-US" w:eastAsia="en-US" w:bidi="en-US"/>
        </w:rPr>
        <w:t>1/2019</w:t>
      </w:r>
    </w:p>
    <w:p>
      <w:pPr>
        <w:pStyle w:val="Style13"/>
        <w:keepNext w:val="0"/>
        <w:keepLines w:val="0"/>
        <w:widowControl w:val="0"/>
        <w:shd w:val="clear" w:color="auto" w:fill="auto"/>
        <w:bidi w:val="0"/>
        <w:spacing w:before="0" w:after="540" w:line="240" w:lineRule="auto"/>
        <w:ind w:left="0" w:right="0" w:firstLine="0"/>
        <w:jc w:val="center"/>
      </w:pPr>
      <w:r>
        <w:rPr>
          <w:b/>
          <w:bCs/>
          <w:color w:val="000000"/>
          <w:spacing w:val="0"/>
          <w:w w:val="100"/>
          <w:position w:val="0"/>
          <w:sz w:val="24"/>
          <w:szCs w:val="24"/>
          <w:shd w:val="clear" w:color="auto" w:fill="auto"/>
          <w:lang w:val="el-GR" w:eastAsia="el-GR" w:bidi="el-GR"/>
        </w:rPr>
        <w:t>για τη σύναψη ΣΥΜΒΑΣΗΣ ΕΡΓΑΣΙΑΣ ΟΡΙΣΜΕΝΟΥ ΧΡΟΝΟΥ</w:t>
      </w:r>
    </w:p>
    <w:p>
      <w:pPr>
        <w:pStyle w:val="Style13"/>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el-GR" w:eastAsia="el-GR" w:bidi="el-GR"/>
        </w:rPr>
        <w:t xml:space="preserve">Η ΔΗΜΟΤΙΚΗ ΕΠΙΧΕΙΡΗΣΗ ΥΔΡΕΥΣΗΣ </w:t>
      </w:r>
      <w:r>
        <w:rPr>
          <w:b/>
          <w:bCs/>
          <w:color w:val="000000"/>
          <w:spacing w:val="0"/>
          <w:w w:val="100"/>
          <w:position w:val="0"/>
          <w:sz w:val="24"/>
          <w:szCs w:val="24"/>
          <w:shd w:val="clear" w:color="auto" w:fill="auto"/>
          <w:lang w:val="en-US" w:eastAsia="en-US" w:bidi="en-US"/>
        </w:rPr>
        <w:t xml:space="preserve">- </w:t>
      </w:r>
      <w:r>
        <w:rPr>
          <w:b/>
          <w:bCs/>
          <w:color w:val="000000"/>
          <w:spacing w:val="0"/>
          <w:w w:val="100"/>
          <w:position w:val="0"/>
          <w:sz w:val="24"/>
          <w:szCs w:val="24"/>
          <w:shd w:val="clear" w:color="auto" w:fill="auto"/>
          <w:lang w:val="el-GR" w:eastAsia="el-GR" w:bidi="el-GR"/>
        </w:rPr>
        <w:t>ΑΠΟΧΕΤΕΥΣΗΣ ΛΑΡΙΣΑΣ (Δ.Ε.Υ.Α.Λ.)</w:t>
      </w:r>
    </w:p>
    <w:p>
      <w:pPr>
        <w:pStyle w:val="Style16"/>
        <w:keepNext/>
        <w:keepLines/>
        <w:widowControl w:val="0"/>
        <w:shd w:val="clear" w:color="auto" w:fill="auto"/>
        <w:bidi w:val="0"/>
        <w:spacing w:before="0" w:after="260" w:line="240" w:lineRule="auto"/>
        <w:ind w:left="0" w:right="0" w:firstLine="840"/>
        <w:jc w:val="left"/>
      </w:pPr>
      <w:bookmarkStart w:id="0" w:name="bookmark0"/>
      <w:bookmarkStart w:id="1" w:name="bookmark1"/>
      <w:r>
        <w:rPr>
          <w:color w:val="000000"/>
          <w:spacing w:val="0"/>
          <w:w w:val="100"/>
          <w:position w:val="0"/>
          <w:sz w:val="24"/>
          <w:szCs w:val="24"/>
          <w:u w:val="none"/>
          <w:shd w:val="clear" w:color="auto" w:fill="auto"/>
          <w:lang w:val="el-GR" w:eastAsia="el-GR" w:bidi="el-GR"/>
        </w:rPr>
        <w:t>Έχοντας υπόψη:</w:t>
      </w:r>
      <w:bookmarkEnd w:id="0"/>
      <w:bookmarkEnd w:id="1"/>
    </w:p>
    <w:p>
      <w:pPr>
        <w:pStyle w:val="Style13"/>
        <w:keepNext w:val="0"/>
        <w:keepLines w:val="0"/>
        <w:widowControl w:val="0"/>
        <w:numPr>
          <w:ilvl w:val="0"/>
          <w:numId w:val="1"/>
        </w:numPr>
        <w:shd w:val="clear" w:color="auto" w:fill="auto"/>
        <w:tabs>
          <w:tab w:pos="827" w:val="left"/>
        </w:tabs>
        <w:bidi w:val="0"/>
        <w:spacing w:before="0" w:after="0" w:line="240" w:lineRule="auto"/>
        <w:ind w:left="840" w:right="0" w:hanging="440"/>
        <w:jc w:val="left"/>
      </w:pPr>
      <w:r>
        <w:rPr>
          <w:color w:val="000000"/>
          <w:spacing w:val="0"/>
          <w:w w:val="100"/>
          <w:position w:val="0"/>
          <w:sz w:val="24"/>
          <w:szCs w:val="24"/>
          <w:shd w:val="clear" w:color="auto" w:fill="auto"/>
          <w:lang w:val="el-GR" w:eastAsia="el-GR" w:bidi="el-GR"/>
        </w:rPr>
        <w:t xml:space="preserve">Τις διατάξεις του άρθρου </w:t>
      </w:r>
      <w:r>
        <w:rPr>
          <w:color w:val="000000"/>
          <w:spacing w:val="0"/>
          <w:w w:val="100"/>
          <w:position w:val="0"/>
          <w:sz w:val="24"/>
          <w:szCs w:val="24"/>
          <w:shd w:val="clear" w:color="auto" w:fill="auto"/>
          <w:lang w:val="en-US" w:eastAsia="en-US" w:bidi="en-US"/>
        </w:rPr>
        <w:t xml:space="preserve">21 </w:t>
      </w:r>
      <w:r>
        <w:rPr>
          <w:color w:val="000000"/>
          <w:spacing w:val="0"/>
          <w:w w:val="100"/>
          <w:position w:val="0"/>
          <w:sz w:val="24"/>
          <w:szCs w:val="24"/>
          <w:shd w:val="clear" w:color="auto" w:fill="auto"/>
          <w:lang w:val="el-GR" w:eastAsia="el-GR" w:bidi="el-GR"/>
        </w:rPr>
        <w:t xml:space="preserve">του Ν. </w:t>
      </w:r>
      <w:r>
        <w:rPr>
          <w:color w:val="000000"/>
          <w:spacing w:val="0"/>
          <w:w w:val="100"/>
          <w:position w:val="0"/>
          <w:sz w:val="24"/>
          <w:szCs w:val="24"/>
          <w:shd w:val="clear" w:color="auto" w:fill="auto"/>
          <w:lang w:val="en-US" w:eastAsia="en-US" w:bidi="en-US"/>
        </w:rPr>
        <w:t xml:space="preserve">2190/1994 </w:t>
      </w:r>
      <w:r>
        <w:rPr>
          <w:color w:val="000000"/>
          <w:spacing w:val="0"/>
          <w:w w:val="100"/>
          <w:position w:val="0"/>
          <w:sz w:val="24"/>
          <w:szCs w:val="24"/>
          <w:shd w:val="clear" w:color="auto" w:fill="auto"/>
          <w:lang w:val="el-GR" w:eastAsia="el-GR" w:bidi="el-GR"/>
        </w:rPr>
        <w:t>«Σύσταση ανεξάρτητης αρχής για την επιλογή προσωπικού και ρύθμιση θεμάτων διοίκησης» (ΦΕΚ 28/Α'), όπως έχουν τροποποιηθεί και ισχύουν, σε συνδυασμό με τις διατάξεις της παρ. 9 του άρθρου 25 του Ν. 4440/2016 (ΦΕΚ 224 /Α') και του άρθρου 64 του Ν. 4590/2019.</w:t>
      </w:r>
    </w:p>
    <w:p>
      <w:pPr>
        <w:pStyle w:val="Style13"/>
        <w:keepNext w:val="0"/>
        <w:keepLines w:val="0"/>
        <w:widowControl w:val="0"/>
        <w:numPr>
          <w:ilvl w:val="0"/>
          <w:numId w:val="1"/>
        </w:numPr>
        <w:shd w:val="clear" w:color="auto" w:fill="auto"/>
        <w:tabs>
          <w:tab w:pos="827" w:val="left"/>
        </w:tabs>
        <w:bidi w:val="0"/>
        <w:spacing w:before="0" w:after="0" w:line="240" w:lineRule="auto"/>
        <w:ind w:left="840" w:right="0" w:hanging="440"/>
        <w:jc w:val="left"/>
      </w:pPr>
      <w:r>
        <w:rPr>
          <w:color w:val="000000"/>
          <w:spacing w:val="0"/>
          <w:w w:val="100"/>
          <w:position w:val="0"/>
          <w:sz w:val="24"/>
          <w:szCs w:val="24"/>
          <w:shd w:val="clear" w:color="auto" w:fill="auto"/>
          <w:lang w:val="el-GR" w:eastAsia="el-GR" w:bidi="el-GR"/>
        </w:rPr>
        <w:t>Τις διατάξεις του Ν. 3852/2010 «Νέα Αρχιτεκτονική της Αυτοδιοίκησης και της Αποκεντρωμένης Διοίκησης- Πρόγραμμα Καλλικράτης» (ΦΕΚ 87/Α'), όπως έχουν τροποποιηθεί και ισχύουν.</w:t>
      </w:r>
    </w:p>
    <w:p>
      <w:pPr>
        <w:pStyle w:val="Style13"/>
        <w:keepNext w:val="0"/>
        <w:keepLines w:val="0"/>
        <w:widowControl w:val="0"/>
        <w:numPr>
          <w:ilvl w:val="0"/>
          <w:numId w:val="1"/>
        </w:numPr>
        <w:shd w:val="clear" w:color="auto" w:fill="auto"/>
        <w:tabs>
          <w:tab w:pos="827" w:val="left"/>
        </w:tabs>
        <w:bidi w:val="0"/>
        <w:spacing w:before="0" w:after="0" w:line="240" w:lineRule="auto"/>
        <w:ind w:left="840" w:right="0" w:hanging="440"/>
        <w:jc w:val="left"/>
      </w:pPr>
      <w:r>
        <w:rPr>
          <w:color w:val="000000"/>
          <w:spacing w:val="0"/>
          <w:w w:val="100"/>
          <w:position w:val="0"/>
          <w:sz w:val="24"/>
          <w:szCs w:val="24"/>
          <w:shd w:val="clear" w:color="auto" w:fill="auto"/>
          <w:lang w:val="el-GR" w:eastAsia="el-GR" w:bidi="el-GR"/>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54/Α').</w:t>
      </w:r>
    </w:p>
    <w:p>
      <w:pPr>
        <w:pStyle w:val="Style13"/>
        <w:keepNext w:val="0"/>
        <w:keepLines w:val="0"/>
        <w:widowControl w:val="0"/>
        <w:numPr>
          <w:ilvl w:val="0"/>
          <w:numId w:val="1"/>
        </w:numPr>
        <w:shd w:val="clear" w:color="auto" w:fill="auto"/>
        <w:tabs>
          <w:tab w:pos="827" w:val="left"/>
        </w:tabs>
        <w:bidi w:val="0"/>
        <w:spacing w:before="0" w:after="0" w:line="240" w:lineRule="auto"/>
        <w:ind w:left="0" w:right="0" w:firstLine="400"/>
        <w:jc w:val="left"/>
      </w:pPr>
      <w:r>
        <w:rPr>
          <w:color w:val="000000"/>
          <w:spacing w:val="0"/>
          <w:w w:val="100"/>
          <w:position w:val="0"/>
          <w:sz w:val="24"/>
          <w:szCs w:val="24"/>
          <w:shd w:val="clear" w:color="auto" w:fill="auto"/>
          <w:lang w:val="el-GR" w:eastAsia="el-GR" w:bidi="el-GR"/>
        </w:rPr>
        <w:t>Τις διατάξεις του άρθρου 107 του Ν. 4483/2017 (ΦΕΚ 107/Α/2017).</w:t>
      </w:r>
    </w:p>
    <w:p>
      <w:pPr>
        <w:pStyle w:val="Style13"/>
        <w:keepNext w:val="0"/>
        <w:keepLines w:val="0"/>
        <w:widowControl w:val="0"/>
        <w:numPr>
          <w:ilvl w:val="0"/>
          <w:numId w:val="1"/>
        </w:numPr>
        <w:shd w:val="clear" w:color="auto" w:fill="auto"/>
        <w:tabs>
          <w:tab w:pos="827" w:val="left"/>
        </w:tabs>
        <w:bidi w:val="0"/>
        <w:spacing w:before="0" w:after="0" w:line="240" w:lineRule="auto"/>
        <w:ind w:left="0" w:right="0" w:firstLine="400"/>
        <w:jc w:val="left"/>
      </w:pPr>
      <w:r>
        <w:rPr>
          <w:color w:val="000000"/>
          <w:spacing w:val="0"/>
          <w:w w:val="100"/>
          <w:position w:val="0"/>
          <w:sz w:val="24"/>
          <w:szCs w:val="24"/>
          <w:shd w:val="clear" w:color="auto" w:fill="auto"/>
          <w:lang w:val="el-GR" w:eastAsia="el-GR" w:bidi="el-GR"/>
        </w:rPr>
        <w:t>Τις διατάξεις του άρθρου δεύτερου του Ν. 4528/2018 (ΦΕΚ 5 0/τ . Α '/ 1 6 -03-2018) .</w:t>
      </w:r>
    </w:p>
    <w:p>
      <w:pPr>
        <w:pStyle w:val="Style13"/>
        <w:keepNext w:val="0"/>
        <w:keepLines w:val="0"/>
        <w:widowControl w:val="0"/>
        <w:numPr>
          <w:ilvl w:val="0"/>
          <w:numId w:val="1"/>
        </w:numPr>
        <w:shd w:val="clear" w:color="auto" w:fill="auto"/>
        <w:tabs>
          <w:tab w:pos="827" w:val="left"/>
        </w:tabs>
        <w:bidi w:val="0"/>
        <w:spacing w:before="0" w:after="0" w:line="240" w:lineRule="auto"/>
        <w:ind w:left="840" w:right="0" w:hanging="440"/>
        <w:jc w:val="left"/>
      </w:pPr>
      <w:r>
        <w:rPr>
          <w:color w:val="000000"/>
          <w:spacing w:val="0"/>
          <w:w w:val="100"/>
          <w:position w:val="0"/>
          <w:sz w:val="24"/>
          <w:szCs w:val="24"/>
          <w:shd w:val="clear" w:color="auto" w:fill="auto"/>
          <w:lang w:val="el-GR" w:eastAsia="el-GR" w:bidi="el-GR"/>
        </w:rPr>
        <w:t>Την υπ' αριθμ. 27</w:t>
      </w:r>
      <w:r>
        <w:rPr>
          <w:b/>
          <w:bCs/>
          <w:color w:val="000000"/>
          <w:spacing w:val="0"/>
          <w:w w:val="100"/>
          <w:position w:val="0"/>
          <w:sz w:val="24"/>
          <w:szCs w:val="24"/>
          <w:shd w:val="clear" w:color="auto" w:fill="auto"/>
          <w:lang w:val="el-GR" w:eastAsia="el-GR" w:bidi="el-GR"/>
        </w:rPr>
        <w:t>/</w:t>
      </w:r>
      <w:r>
        <w:rPr>
          <w:color w:val="000000"/>
          <w:spacing w:val="0"/>
          <w:w w:val="100"/>
          <w:position w:val="0"/>
          <w:sz w:val="24"/>
          <w:szCs w:val="24"/>
          <w:shd w:val="clear" w:color="auto" w:fill="auto"/>
          <w:lang w:val="el-GR" w:eastAsia="el-GR" w:bidi="el-GR"/>
        </w:rPr>
        <w:t>24-1-2019 απόφαση (ΑΔΑ: 6Θ13ΟΠ8Δ-2ΟΨ) του Διοικητικού Συμβουλίου της Δημοτικής Επιχείρησης Ύδρευσης - Αποχέτευσης Δήμου Λάρισας με θέμα: Προγραμματισμός προσλήψεων έκτακτου προσωπικού ανταποδοτικών υπηρεσιών έτους 2019.</w:t>
      </w:r>
    </w:p>
    <w:p>
      <w:pPr>
        <w:pStyle w:val="Style13"/>
        <w:keepNext w:val="0"/>
        <w:keepLines w:val="0"/>
        <w:widowControl w:val="0"/>
        <w:numPr>
          <w:ilvl w:val="0"/>
          <w:numId w:val="1"/>
        </w:numPr>
        <w:shd w:val="clear" w:color="auto" w:fill="auto"/>
        <w:tabs>
          <w:tab w:pos="827" w:val="left"/>
        </w:tabs>
        <w:bidi w:val="0"/>
        <w:spacing w:before="0" w:after="0" w:line="240" w:lineRule="auto"/>
        <w:ind w:left="840" w:right="0" w:hanging="440"/>
        <w:jc w:val="left"/>
      </w:pPr>
      <w:r>
        <w:rPr>
          <w:color w:val="000000"/>
          <w:spacing w:val="0"/>
          <w:w w:val="100"/>
          <w:position w:val="0"/>
          <w:sz w:val="24"/>
          <w:szCs w:val="24"/>
          <w:shd w:val="clear" w:color="auto" w:fill="auto"/>
          <w:lang w:val="el-GR" w:eastAsia="el-GR" w:bidi="el-GR"/>
        </w:rPr>
        <w:t>Το υπ' αριθμ. πρωτ. 253722070/11-2-2019 έγγραφο της Αποκεντρωμένης Διοίκησης Θεσσαλίας - Στερεάς Ελλάδας, με θέμα: «Εισηγητική έκθεση για πρόσληψη προσωπικού ιδιωτικού δικαίου ορισμένου χρόνου στο ΝΠΙΔ ΔΕΥΑ ΛΑΡΙΣΑΣ Ν. ΛΑΡΙΣΑΣ ανταποδοτικού χαρακτήρα», προς το Υπουργείο Εσωτερικών.</w:t>
      </w:r>
    </w:p>
    <w:p>
      <w:pPr>
        <w:pStyle w:val="Style13"/>
        <w:keepNext w:val="0"/>
        <w:keepLines w:val="0"/>
        <w:widowControl w:val="0"/>
        <w:numPr>
          <w:ilvl w:val="0"/>
          <w:numId w:val="1"/>
        </w:numPr>
        <w:shd w:val="clear" w:color="auto" w:fill="auto"/>
        <w:tabs>
          <w:tab w:pos="827" w:val="left"/>
        </w:tabs>
        <w:bidi w:val="0"/>
        <w:spacing w:before="0" w:after="0" w:line="240" w:lineRule="auto"/>
        <w:ind w:left="840" w:right="0" w:hanging="440"/>
        <w:jc w:val="left"/>
      </w:pPr>
      <w:r>
        <w:rPr>
          <w:color w:val="000000"/>
          <w:spacing w:val="0"/>
          <w:w w:val="100"/>
          <w:position w:val="0"/>
          <w:sz w:val="24"/>
          <w:szCs w:val="24"/>
          <w:shd w:val="clear" w:color="auto" w:fill="auto"/>
          <w:lang w:val="el-GR" w:eastAsia="el-GR" w:bidi="el-GR"/>
        </w:rPr>
        <w:t>Την υπ' αριθμ. πρωτ. οικ.18620/13-3-2019 (ΑΔΑ:66ΦΣ465ΧΘ7-4ΔΜ) Απόφαση του Υπουργού Εσωτερικών με θέμα: «Έγκριση σύναψης διακοσίων δεκαέξι (216) συμβάσεων με σχέση εργασίας ιδιωτικού δικαίου ορισμένου χρόνου σε Νομικά Πρόσωπα Ιδιωτικού Δικαίου των ΟΤΑ ανταποδοτικού χαρακτήρα».</w:t>
      </w:r>
    </w:p>
    <w:p>
      <w:pPr>
        <w:pStyle w:val="Style13"/>
        <w:keepNext w:val="0"/>
        <w:keepLines w:val="0"/>
        <w:widowControl w:val="0"/>
        <w:numPr>
          <w:ilvl w:val="0"/>
          <w:numId w:val="1"/>
        </w:numPr>
        <w:shd w:val="clear" w:color="auto" w:fill="auto"/>
        <w:tabs>
          <w:tab w:pos="827" w:val="left"/>
        </w:tabs>
        <w:bidi w:val="0"/>
        <w:spacing w:before="0" w:after="0" w:line="240" w:lineRule="auto"/>
        <w:ind w:left="840" w:right="0" w:hanging="440"/>
        <w:jc w:val="left"/>
      </w:pPr>
      <w:r>
        <w:rPr>
          <w:color w:val="000000"/>
          <w:spacing w:val="0"/>
          <w:w w:val="100"/>
          <w:position w:val="0"/>
          <w:sz w:val="24"/>
          <w:szCs w:val="24"/>
          <w:shd w:val="clear" w:color="auto" w:fill="auto"/>
          <w:lang w:val="el-GR" w:eastAsia="el-GR" w:bidi="el-GR"/>
        </w:rPr>
        <w:t xml:space="preserve">Το υπ' αριθμ. πρωτ. 19842/15-03-2019 έγγραφο του Υπουργείου Εσωτερικών προς τη ΔΕΥΑ Λάρισας, με θέμα: «Έγκριση πρόσληψης προσωπικού με σχέση εργασίας ιδιωτικού δικαίου ορισμένου χρόνου </w:t>
      </w:r>
      <w:r>
        <w:rPr>
          <w:b/>
          <w:bCs/>
          <w:color w:val="000000"/>
          <w:spacing w:val="0"/>
          <w:w w:val="100"/>
          <w:position w:val="0"/>
          <w:sz w:val="24"/>
          <w:szCs w:val="24"/>
          <w:shd w:val="clear" w:color="auto" w:fill="auto"/>
          <w:lang w:val="el-GR" w:eastAsia="el-GR" w:bidi="el-GR"/>
        </w:rPr>
        <w:t>ανταποδοτικού χαρακτήρα</w:t>
      </w:r>
      <w:r>
        <w:rPr>
          <w:color w:val="000000"/>
          <w:spacing w:val="0"/>
          <w:w w:val="100"/>
          <w:position w:val="0"/>
          <w:sz w:val="24"/>
          <w:szCs w:val="24"/>
          <w:shd w:val="clear" w:color="auto" w:fill="auto"/>
          <w:lang w:val="el-GR" w:eastAsia="el-GR" w:bidi="el-GR"/>
        </w:rPr>
        <w:t>».</w:t>
      </w:r>
    </w:p>
    <w:p>
      <w:pPr>
        <w:pStyle w:val="Style13"/>
        <w:keepNext w:val="0"/>
        <w:keepLines w:val="0"/>
        <w:widowControl w:val="0"/>
        <w:numPr>
          <w:ilvl w:val="0"/>
          <w:numId w:val="1"/>
        </w:numPr>
        <w:shd w:val="clear" w:color="auto" w:fill="auto"/>
        <w:tabs>
          <w:tab w:pos="896" w:val="left"/>
        </w:tabs>
        <w:bidi w:val="0"/>
        <w:spacing w:before="0" w:after="0" w:line="240" w:lineRule="auto"/>
        <w:ind w:left="840" w:right="0" w:hanging="440"/>
        <w:jc w:val="left"/>
      </w:pPr>
      <w:r>
        <w:rPr>
          <w:color w:val="000000"/>
          <w:spacing w:val="0"/>
          <w:w w:val="100"/>
          <w:position w:val="0"/>
          <w:sz w:val="24"/>
          <w:szCs w:val="24"/>
          <w:shd w:val="clear" w:color="auto" w:fill="auto"/>
          <w:lang w:val="el-GR" w:eastAsia="el-GR" w:bidi="el-GR"/>
        </w:rPr>
        <w:t>Τη συγχώνευση των Δ.Ε.Υ.Α. Δήμου Λαρισαίων σε μία Επιχείρηση με την επωνυμία «Δημοτική Επιχείρηση Ύδρευσης - Αποχέτευσης Λάρισας» (ΦΕΚ 837/τ.Β'/12-05- 2011).</w:t>
      </w:r>
    </w:p>
    <w:p>
      <w:pPr>
        <w:pStyle w:val="Style13"/>
        <w:keepNext w:val="0"/>
        <w:keepLines w:val="0"/>
        <w:widowControl w:val="0"/>
        <w:numPr>
          <w:ilvl w:val="0"/>
          <w:numId w:val="1"/>
        </w:numPr>
        <w:shd w:val="clear" w:color="auto" w:fill="auto"/>
        <w:tabs>
          <w:tab w:pos="896" w:val="left"/>
        </w:tabs>
        <w:bidi w:val="0"/>
        <w:spacing w:before="0" w:after="0" w:line="240" w:lineRule="auto"/>
        <w:ind w:left="840" w:right="0" w:hanging="440"/>
        <w:jc w:val="left"/>
      </w:pPr>
      <w:r>
        <w:rPr>
          <w:color w:val="000000"/>
          <w:spacing w:val="0"/>
          <w:w w:val="100"/>
          <w:position w:val="0"/>
          <w:sz w:val="24"/>
          <w:szCs w:val="24"/>
          <w:shd w:val="clear" w:color="auto" w:fill="auto"/>
          <w:lang w:val="el-GR" w:eastAsia="el-GR" w:bidi="el-GR"/>
        </w:rPr>
        <w:t xml:space="preserve">Τον Οργανισμό Εσωτερικής Υπηρεσίας της Δημοτικής Επιχείρησης Ύδρευσης - Αποχέτευσης Λάρισας, όπως τροποποιήθηκε και ισχύει (ΦΕΚ 190/Β'/25.2.2010), (ΦΕΚ 1928/Β'/2.6.2017) και την υπ' αριθμ. πρωτ. </w:t>
      </w:r>
      <w:r>
        <w:rPr>
          <w:b/>
          <w:bCs/>
          <w:color w:val="000000"/>
          <w:spacing w:val="0"/>
          <w:w w:val="100"/>
          <w:position w:val="0"/>
          <w:sz w:val="24"/>
          <w:szCs w:val="24"/>
          <w:shd w:val="clear" w:color="auto" w:fill="auto"/>
          <w:lang w:val="el-GR" w:eastAsia="el-GR" w:bidi="el-GR"/>
        </w:rPr>
        <w:t xml:space="preserve">2826/8-4-2019 </w:t>
      </w:r>
      <w:r>
        <w:rPr>
          <w:color w:val="000000"/>
          <w:spacing w:val="0"/>
          <w:w w:val="100"/>
          <w:position w:val="0"/>
          <w:sz w:val="24"/>
          <w:szCs w:val="24"/>
          <w:shd w:val="clear" w:color="auto" w:fill="auto"/>
          <w:lang w:val="el-GR" w:eastAsia="el-GR" w:bidi="el-GR"/>
        </w:rPr>
        <w:t xml:space="preserve">βεβαίωση του </w:t>
      </w:r>
      <w:r>
        <w:rPr>
          <w:color w:val="000000"/>
          <w:spacing w:val="0"/>
          <w:w w:val="100"/>
          <w:position w:val="0"/>
          <w:sz w:val="24"/>
          <w:szCs w:val="24"/>
          <w:shd w:val="clear" w:color="auto" w:fill="auto"/>
          <w:lang w:val="el-GR" w:eastAsia="el-GR" w:bidi="el-GR"/>
        </w:rPr>
        <w:t>Γενικού Διευθυντή της Δημοτικής Επιχείρησης Ύδρευσης - Αποχέτευσης Λάρισας περί κενών θέσεων.</w:t>
      </w:r>
    </w:p>
    <w:p>
      <w:pPr>
        <w:pStyle w:val="Style13"/>
        <w:keepNext w:val="0"/>
        <w:keepLines w:val="0"/>
        <w:widowControl w:val="0"/>
        <w:numPr>
          <w:ilvl w:val="0"/>
          <w:numId w:val="1"/>
        </w:numPr>
        <w:shd w:val="clear" w:color="auto" w:fill="auto"/>
        <w:tabs>
          <w:tab w:pos="1076" w:val="left"/>
        </w:tabs>
        <w:bidi w:val="0"/>
        <w:spacing w:before="0" w:after="0" w:line="240" w:lineRule="auto"/>
        <w:ind w:left="1020" w:right="0" w:hanging="420"/>
        <w:jc w:val="both"/>
      </w:pPr>
      <w:r>
        <w:rPr>
          <w:color w:val="000000"/>
          <w:spacing w:val="0"/>
          <w:w w:val="100"/>
          <w:position w:val="0"/>
          <w:sz w:val="24"/>
          <w:szCs w:val="24"/>
          <w:shd w:val="clear" w:color="auto" w:fill="auto"/>
          <w:lang w:val="el-GR" w:eastAsia="el-GR" w:bidi="el-GR"/>
        </w:rPr>
        <w:t>Την υπ' αριθμ. πρωτ. 779/30-1-2019 βεβαίωση της Διευθύντριας της Οικονομικής και Διοικητικής Υπηρεσίας της Δημοτικής Επιχείρησης Ύδρευσης - Αποχέτευσης Λάρισας περί ύπαρξης πιστώσεων για την κάλυψη της δαπάνης μισθοδοσίας του υπό πρόσληψη προσωπικού της παρούσας ανακοίνωσης.</w:t>
      </w:r>
    </w:p>
    <w:p>
      <w:pPr>
        <w:pStyle w:val="Style19"/>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el-GR" w:eastAsia="el-GR" w:bidi="el-GR"/>
        </w:rPr>
        <w:t>Ανακοινώνει</w:t>
      </w:r>
    </w:p>
    <w:p>
      <w:pPr>
        <w:pStyle w:val="Style19"/>
        <w:keepNext w:val="0"/>
        <w:keepLines w:val="0"/>
        <w:widowControl w:val="0"/>
        <w:shd w:val="clear" w:color="auto" w:fill="auto"/>
        <w:bidi w:val="0"/>
        <w:spacing w:before="0" w:line="240" w:lineRule="auto"/>
        <w:ind w:right="0" w:firstLine="0"/>
        <w:jc w:val="both"/>
      </w:pPr>
      <w:r>
        <w:rPr>
          <w:color w:val="000000"/>
          <w:spacing w:val="0"/>
          <w:w w:val="100"/>
          <w:position w:val="0"/>
          <w:shd w:val="clear" w:color="auto" w:fill="auto"/>
          <w:lang w:val="el-GR" w:eastAsia="el-GR" w:bidi="el-GR"/>
        </w:rPr>
        <w:t>Την πρόσληψη, με σύμβαση εργασίας ιδιωτικού δικαίου ορισμένου χρόνου, συνολικά πενήντα πέντε (55) ατόμων για την κάλυψη εποχικών ή παροδικών αναγκών ανταποδοτικού χαρακτήρα της Δημοτικής Επιχείρησης Ύδρευσης - Αποχέτευσης Λάρισας (Δ.Ε.Υ.Α.Λ.), που εδρεύει στο Δήμο Λαρισαίων,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Overlap w:val="never"/>
        <w:jc w:val="center"/>
        <w:tblLayout w:type="fixed"/>
      </w:tblPr>
      <w:tblGrid>
        <w:gridCol w:w="1066"/>
        <w:gridCol w:w="2918"/>
        <w:gridCol w:w="1416"/>
        <w:gridCol w:w="2827"/>
        <w:gridCol w:w="1277"/>
        <w:gridCol w:w="1018"/>
      </w:tblGrid>
      <w:tr>
        <w:trPr>
          <w:trHeight w:val="413" w:hRule="exact"/>
        </w:trPr>
        <w:tc>
          <w:tcPr>
            <w:gridSpan w:val="6"/>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hd w:val="clear" w:color="auto" w:fill="auto"/>
                <w:lang w:val="el-GR" w:eastAsia="el-GR" w:bidi="el-GR"/>
              </w:rPr>
              <w:t>ΠΙΝΑΚΑΣ Α: ΘΕΣΕΙΣ ΕΠΟΧΙΚΟΥ ΠΡΟΣΩΠΙΚΟΥ (ανά κωδικό θέσης)</w:t>
            </w:r>
          </w:p>
        </w:tc>
      </w:tr>
      <w:tr>
        <w:trPr>
          <w:trHeight w:val="78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Υπηρεσία</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Έδρα υπηρεσίας</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Ειδικότητα</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Διάρκεια σύμβασης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Αριθμός ατόμων</w:t>
            </w:r>
          </w:p>
        </w:tc>
      </w:tr>
      <w:tr>
        <w:trPr>
          <w:trHeight w:val="686"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100</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Τεχνιτών Υδραυλικών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13</w:t>
            </w:r>
          </w:p>
        </w:tc>
      </w:tr>
      <w:tr>
        <w:trPr>
          <w:trHeight w:val="68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Βοηθών Υδραυλικών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7</w:t>
            </w:r>
          </w:p>
        </w:tc>
      </w:tr>
      <w:tr>
        <w:trPr>
          <w:trHeight w:val="686"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102</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Ηλεκτροτεχνιτών οχημάτων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1</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103</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Οδηγών φορτηγών</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 xml:space="preserve">[Γ </w:t>
            </w:r>
            <w:r>
              <w:rPr>
                <w:rFonts w:ascii="Calibri" w:eastAsia="Calibri" w:hAnsi="Calibri" w:cs="Calibri"/>
                <w:color w:val="000000"/>
                <w:spacing w:val="0"/>
                <w:w w:val="100"/>
                <w:position w:val="0"/>
                <w:sz w:val="20"/>
                <w:szCs w:val="20"/>
                <w:shd w:val="clear" w:color="auto" w:fill="auto"/>
                <w:lang w:val="en-US" w:eastAsia="en-US" w:bidi="en-US"/>
              </w:rPr>
              <w:t xml:space="preserve">(C) </w:t>
            </w:r>
            <w:r>
              <w:rPr>
                <w:rFonts w:ascii="Calibri" w:eastAsia="Calibri" w:hAnsi="Calibri" w:cs="Calibri"/>
                <w:color w:val="000000"/>
                <w:spacing w:val="0"/>
                <w:w w:val="100"/>
                <w:position w:val="0"/>
                <w:sz w:val="20"/>
                <w:szCs w:val="20"/>
                <w:shd w:val="clear" w:color="auto" w:fill="auto"/>
                <w:lang w:val="el-GR" w:eastAsia="el-GR" w:bidi="el-GR"/>
              </w:rPr>
              <w:t>Κατηγορίας - Χωρίς Κάρτα Ψηφιακού Ταχογράφου]</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5</w:t>
            </w:r>
          </w:p>
        </w:tc>
      </w:tr>
      <w:tr>
        <w:trPr>
          <w:trHeight w:val="686"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104</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Μηχανοτεχνιτών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2</w:t>
            </w:r>
          </w:p>
        </w:tc>
      </w:tr>
      <w:tr>
        <w:trPr>
          <w:trHeight w:val="686"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105</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Μηχανοτεχνιτών οχημάτων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2</w:t>
            </w:r>
          </w:p>
        </w:tc>
      </w:tr>
      <w:tr>
        <w:trPr>
          <w:trHeight w:val="686"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106</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Ηλεκτρολόγων - συντηρητών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107</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Χειριστών εκσκαπτικού μηχανήματος (εκσκαφέα - φορτωτή)</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3</w:t>
            </w:r>
          </w:p>
        </w:tc>
      </w:tr>
      <w:tr>
        <w:trPr>
          <w:trHeight w:val="686"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108</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Καταμετρητών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2</w:t>
            </w:r>
          </w:p>
        </w:tc>
      </w:tr>
      <w:tr>
        <w:trPr>
          <w:trHeight w:val="68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109</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33"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3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ΔΕ Ηλεκτροσυγκολλητών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2</w:t>
            </w:r>
          </w:p>
        </w:tc>
      </w:tr>
      <w:tr>
        <w:trPr>
          <w:trHeight w:val="686"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110</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ΥΕ Καθαρίστρια</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1</w:t>
            </w:r>
          </w:p>
        </w:tc>
      </w:tr>
      <w:tr>
        <w:trPr>
          <w:trHeight w:val="696"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80"/>
              <w:jc w:val="both"/>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111</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Δημοτική Επιχείρηση Ύδρευσης - Αποχέτευσης Λάρισας (Δ.Ε.Υ.Α.Λ.)</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Δήμος</w:t>
            </w:r>
          </w:p>
          <w:p>
            <w:pPr>
              <w:pStyle w:val="Style21"/>
              <w:keepNext w:val="0"/>
              <w:keepLines w:val="0"/>
              <w:widowControl w:val="0"/>
              <w:shd w:val="clear" w:color="auto" w:fill="auto"/>
              <w:bidi w:val="0"/>
              <w:spacing w:before="0" w:after="0" w:line="240" w:lineRule="auto"/>
              <w:ind w:left="0" w:right="0" w:firstLine="24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Λαρισαίων</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000000"/>
                <w:spacing w:val="0"/>
                <w:w w:val="100"/>
                <w:position w:val="0"/>
                <w:sz w:val="20"/>
                <w:szCs w:val="20"/>
                <w:shd w:val="clear" w:color="auto" w:fill="auto"/>
                <w:lang w:val="el-GR" w:eastAsia="el-GR" w:bidi="el-GR"/>
              </w:rPr>
              <w:t>ΥΕ Υπονομοποιών οικοδόμων</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8 μήνες</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00"/>
              <w:jc w:val="both"/>
              <w:rPr>
                <w:sz w:val="20"/>
                <w:szCs w:val="20"/>
              </w:rPr>
            </w:pPr>
            <w:r>
              <w:rPr>
                <w:rFonts w:ascii="Calibri" w:eastAsia="Calibri" w:hAnsi="Calibri" w:cs="Calibri"/>
                <w:color w:val="000000"/>
                <w:spacing w:val="0"/>
                <w:w w:val="100"/>
                <w:position w:val="0"/>
                <w:sz w:val="20"/>
                <w:szCs w:val="20"/>
                <w:shd w:val="clear" w:color="auto" w:fill="auto"/>
                <w:lang w:val="el-GR" w:eastAsia="el-GR" w:bidi="el-GR"/>
              </w:rPr>
              <w:t>9</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9"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13037"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100</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ΚΥΡΙΑ ΠΡΟΣΟΝΤΑ: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τεχνίτη υδραυλικού </w:t>
            </w:r>
            <w:r>
              <w:rPr>
                <w:i/>
                <w:iCs/>
                <w:color w:val="000000"/>
                <w:spacing w:val="0"/>
                <w:w w:val="100"/>
                <w:position w:val="0"/>
                <w:shd w:val="clear" w:color="auto" w:fill="auto"/>
                <w:lang w:val="el-GR" w:eastAsia="el-GR" w:bidi="el-GR"/>
              </w:rPr>
              <w:t>Α'</w:t>
            </w:r>
            <w:r>
              <w:rPr>
                <w:color w:val="000000"/>
                <w:spacing w:val="0"/>
                <w:w w:val="100"/>
                <w:position w:val="0"/>
                <w:shd w:val="clear" w:color="auto" w:fill="auto"/>
                <w:lang w:val="el-GR" w:eastAsia="el-GR" w:bidi="el-GR"/>
              </w:rPr>
              <w:t xml:space="preserve"> τάξης ειδικότητας 1ης ή άδεια Αρχιτεχνίτη υδραυλικού του π.δ. 112/2012 όπως ισχύει (*),</w:t>
            </w:r>
          </w:p>
          <w:p>
            <w:pPr>
              <w:pStyle w:val="Style21"/>
              <w:keepNext w:val="0"/>
              <w:keepLines w:val="0"/>
              <w:widowControl w:val="0"/>
              <w:shd w:val="clear" w:color="auto" w:fill="auto"/>
              <w:bidi w:val="0"/>
              <w:spacing w:before="0" w:after="50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w:t>
            </w:r>
            <w:r>
              <w:rPr>
                <w:b/>
                <w:bCs/>
                <w:color w:val="000000"/>
                <w:spacing w:val="0"/>
                <w:w w:val="100"/>
                <w:position w:val="0"/>
                <w:shd w:val="clear" w:color="auto" w:fill="auto"/>
                <w:lang w:val="el-GR" w:eastAsia="el-GR" w:bidi="el-GR"/>
              </w:rPr>
              <w:t xml:space="preserve">Γίνεται επίσης δεκτός οποιοσδήποτε τίτλος </w:t>
            </w:r>
            <w:r>
              <w:rPr>
                <w:color w:val="000000"/>
                <w:spacing w:val="0"/>
                <w:w w:val="100"/>
                <w:position w:val="0"/>
                <w:shd w:val="clear" w:color="auto" w:fill="auto"/>
                <w:lang w:val="el-GR" w:eastAsia="el-GR" w:bidi="el-GR"/>
              </w:rPr>
              <w:t xml:space="preserve">ΙΕΚ ή δευτεροβάθμιας εκπαίδευσης ή άλλος ισότιμος και αντίστοιχος τίτλος σχολικών μονάδων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Α' ΕΠΙΚΟΥΡΙΑΣ:</w:t>
            </w:r>
          </w:p>
          <w:p>
            <w:pPr>
              <w:pStyle w:val="Style2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Άδεια άσκησης επαγγέλματος τεχνίτη υδραυλικού Α' τάξης ειδικότητας 1ης ή άδεια Αρχιτεχνίτη υδραυλικού του π.δ. 112/2012 όπως ισχύει (*),</w:t>
            </w:r>
          </w:p>
          <w:p>
            <w:pPr>
              <w:pStyle w:val="Style21"/>
              <w:keepNext w:val="0"/>
              <w:keepLines w:val="0"/>
              <w:widowControl w:val="0"/>
              <w:shd w:val="clear" w:color="auto" w:fill="auto"/>
              <w:bidi w:val="0"/>
              <w:spacing w:before="0" w:after="50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Pr>
                <w:b/>
                <w:bCs/>
                <w:color w:val="000000"/>
                <w:spacing w:val="0"/>
                <w:w w:val="100"/>
                <w:position w:val="0"/>
                <w:shd w:val="clear" w:color="auto" w:fill="auto"/>
                <w:lang w:val="el-GR" w:eastAsia="el-GR" w:bidi="el-GR"/>
              </w:rPr>
              <w:t xml:space="preserve">Γίνεται επίσης δεκτός οποιοσδήποτε τίτλος </w:t>
            </w:r>
            <w:r>
              <w:rPr>
                <w:color w:val="000000"/>
                <w:spacing w:val="0"/>
                <w:w w:val="100"/>
                <w:position w:val="0"/>
                <w:shd w:val="clear" w:color="auto" w:fill="auto"/>
                <w:lang w:val="el-GR" w:eastAsia="el-GR" w:bidi="el-GR"/>
              </w:rPr>
              <w:t xml:space="preserve">αναγνωρισμένης κατώτερης τεχνικής σχολής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Β' ΕΠΙΚΟΥΡΙΑΣ:</w:t>
            </w:r>
          </w:p>
          <w:p>
            <w:pPr>
              <w:pStyle w:val="Style2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Άδεια άσκησης επαγγέλματος τεχνίτη υδραυλικού Α' τάξης ειδικότητας 1ης ή άδεια Αρχιτεχνίτη υδραυλικού του π.δ. 112/2012 όπως ισχύει (*),</w:t>
            </w:r>
          </w:p>
          <w:p>
            <w:pPr>
              <w:pStyle w:val="Style21"/>
              <w:keepNext w:val="0"/>
              <w:keepLines w:val="0"/>
              <w:widowControl w:val="0"/>
              <w:shd w:val="clear" w:color="auto" w:fill="auto"/>
              <w:bidi w:val="0"/>
              <w:spacing w:before="0" w:after="50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τριών (3) ετών</w:t>
            </w:r>
            <w:r>
              <w:rPr>
                <w:color w:val="000000"/>
                <w:spacing w:val="0"/>
                <w:w w:val="100"/>
                <w:position w:val="0"/>
                <w:shd w:val="clear" w:color="auto" w:fill="auto"/>
                <w:lang w:val="el-GR" w:eastAsia="el-GR" w:bidi="el-GR"/>
              </w:rPr>
              <w:t>, μετά την απόκτηση της παραπάνω άδειας άσκησης επαγγέλματος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Γ' ΕΠΙΚΟΥΡΙΑΣ:</w:t>
            </w:r>
          </w:p>
          <w:p>
            <w:pPr>
              <w:pStyle w:val="Style21"/>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Άδεια άσκησης επαγγέλματος τεχνίτη υδραυλικού Α' τάξης ειδικότητας 1ης ή άδεια Αρχιτεχνίτη υδραυλικού του π.δ. 112/2012 όπως ισχύει (*),</w:t>
            </w:r>
          </w:p>
          <w:p>
            <w:pPr>
              <w:pStyle w:val="Style21"/>
              <w:keepNext w:val="0"/>
              <w:keepLines w:val="0"/>
              <w:widowControl w:val="0"/>
              <w:shd w:val="clear" w:color="auto" w:fill="auto"/>
              <w:bidi w:val="0"/>
              <w:spacing w:before="0" w:after="36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Απολυτήριος τίτλος τουλάχιστον υποχρεωτικής εκπαίδευσης (απολυτήριο τριταξίου</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366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 xml:space="preserve">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έξι (6) μηνών</w:t>
            </w:r>
            <w:r>
              <w:rPr>
                <w:color w:val="000000"/>
                <w:spacing w:val="0"/>
                <w:w w:val="100"/>
                <w:position w:val="0"/>
                <w:shd w:val="clear" w:color="auto" w:fill="auto"/>
                <w:lang w:val="el-GR" w:eastAsia="el-GR" w:bidi="el-GR"/>
              </w:rPr>
              <w:t>, μετά την απόκτηση της παραπάνω άδειας άσκησης επαγγέλματος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(*)ΕΠΙΣΗΜΑΝΣΗ:</w:t>
            </w:r>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l-GR" w:eastAsia="el-GR" w:bidi="el-GR"/>
              </w:rPr>
              <w:t xml:space="preserve">Υποψήφιοι που κατείχαν άδεια την οποία </w:t>
            </w:r>
            <w:r>
              <w:rPr>
                <w:b/>
                <w:bCs/>
                <w:color w:val="000000"/>
                <w:spacing w:val="0"/>
                <w:w w:val="100"/>
                <w:position w:val="0"/>
                <w:shd w:val="clear" w:color="auto" w:fill="auto"/>
                <w:lang w:val="el-GR" w:eastAsia="el-GR" w:bidi="el-GR"/>
              </w:rPr>
              <w:t xml:space="preserve">αντικατέστησαν </w:t>
            </w:r>
            <w:r>
              <w:rPr>
                <w:color w:val="000000"/>
                <w:spacing w:val="0"/>
                <w:w w:val="100"/>
                <w:position w:val="0"/>
                <w:shd w:val="clear" w:color="auto" w:fill="auto"/>
                <w:lang w:val="el-GR" w:eastAsia="el-GR" w:bidi="el-GR"/>
              </w:rPr>
              <w:t xml:space="preserve">βάσει του π.δ 112/2012, εφόσον στη νέα αυτή άδεια </w:t>
            </w:r>
            <w:r>
              <w:rPr>
                <w:b/>
                <w:bCs/>
                <w:color w:val="000000"/>
                <w:spacing w:val="0"/>
                <w:w w:val="100"/>
                <w:position w:val="0"/>
                <w:shd w:val="clear" w:color="auto" w:fill="auto"/>
                <w:lang w:val="el-GR" w:eastAsia="el-GR" w:bidi="el-GR"/>
              </w:rPr>
              <w:t>δεν αναγράφεται η αρχική άδεια και η ημεροχρονολογία κτήσης αυτής</w:t>
            </w:r>
            <w:r>
              <w:rPr>
                <w:color w:val="000000"/>
                <w:spacing w:val="0"/>
                <w:w w:val="100"/>
                <w:position w:val="0"/>
                <w:shd w:val="clear" w:color="auto" w:fill="auto"/>
                <w:lang w:val="el-GR" w:eastAsia="el-GR" w:bidi="el-GR"/>
              </w:rPr>
              <w:t>, οφείλουν να προσκομίσουν σχετική βεβαίωση της αρμόδιας υπηρεσίας από την οποία να προκύπτουν τα ανωτέρω στοιχεία.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Η εν λόγω βεβαίωση απαιτείται, προκειμένου να προσμετρηθεί το βαθμολογούμενο κριτήριο της εμπειρίας</w:t>
            </w:r>
            <w:r>
              <w:rPr>
                <w:color w:val="000000"/>
                <w:spacing w:val="0"/>
                <w:w w:val="100"/>
                <w:position w:val="0"/>
                <w:shd w:val="clear" w:color="auto" w:fill="auto"/>
                <w:lang w:val="el-GR" w:eastAsia="el-GR" w:bidi="el-GR"/>
              </w:rPr>
              <w:t>.</w:t>
            </w:r>
          </w:p>
        </w:tc>
      </w:tr>
      <w:tr>
        <w:trPr>
          <w:trHeight w:val="9744"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101</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ΚΥΡΙΑ ΠΡΟΣΟΝΤΑ: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βοηθού τεχνίτη υδραυλικού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αναγγελίας τεχνίτη υδραυλικού του π.δ. 112/2012 όπως ισχύει (*),</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w:t>
            </w:r>
            <w:r>
              <w:rPr>
                <w:b/>
                <w:bCs/>
                <w:color w:val="000000"/>
                <w:spacing w:val="0"/>
                <w:w w:val="100"/>
                <w:position w:val="0"/>
                <w:shd w:val="clear" w:color="auto" w:fill="auto"/>
                <w:lang w:val="el-GR" w:eastAsia="el-GR" w:bidi="el-GR"/>
              </w:rPr>
              <w:t xml:space="preserve">Γίνεται επίσης δεκτός οποιοσδήποτε τίτλος </w:t>
            </w:r>
            <w:r>
              <w:rPr>
                <w:color w:val="000000"/>
                <w:spacing w:val="0"/>
                <w:w w:val="100"/>
                <w:position w:val="0"/>
                <w:shd w:val="clear" w:color="auto" w:fill="auto"/>
                <w:lang w:val="el-GR" w:eastAsia="el-GR" w:bidi="el-GR"/>
              </w:rPr>
              <w:t xml:space="preserve">ΙΕΚ ή δευτεροβάθμιας εκπαίδευσης ή άλλος ισότιμος και αντίστοιχος τίτλος σχολικών μονάδων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ή βεβαίωσης υπηρεσίας, ότι η ανωτέρω άδεια άσκησης επαγγέλματος ή βεβαίωση αναγγελίας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Α' ΕΠΙΚΟΥΡΙΑΣ:</w:t>
            </w:r>
          </w:p>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βοηθού τεχνίτη υδραυλικού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αναγγελίας τεχνίτη υδραυλικού του π.δ. 112/2012 όπως ισχύει (*),</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Pr>
                <w:b/>
                <w:bCs/>
                <w:color w:val="000000"/>
                <w:spacing w:val="0"/>
                <w:w w:val="100"/>
                <w:position w:val="0"/>
                <w:shd w:val="clear" w:color="auto" w:fill="auto"/>
                <w:lang w:val="el-GR" w:eastAsia="el-GR" w:bidi="el-GR"/>
              </w:rPr>
              <w:t xml:space="preserve">Γίνεται επίσης δεκτός οποιοσδήποτε τίτλος </w:t>
            </w:r>
            <w:r>
              <w:rPr>
                <w:color w:val="000000"/>
                <w:spacing w:val="0"/>
                <w:w w:val="100"/>
                <w:position w:val="0"/>
                <w:shd w:val="clear" w:color="auto" w:fill="auto"/>
                <w:lang w:val="el-GR" w:eastAsia="el-GR" w:bidi="el-GR"/>
              </w:rPr>
              <w:t xml:space="preserve">αναγνωρισμένης κατώτερης τεχνικής σχολής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ή βεβαίωσης υπηρεσίας, ότι η ανωτέρω άδεια άσκησης επαγγέλματος ή βεβαίωση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Β' ΕΠΙΚΟΥΡΙΑΣ:</w:t>
            </w:r>
          </w:p>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βοηθού τεχνίτη υδραυλικού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αναγγελίας τεχνίτη υδραυλικού του π.δ. 112/2012 όπως ισχύει (*),</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64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 xml:space="preserve">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τριών (3) ετών</w:t>
            </w:r>
            <w:r>
              <w:rPr>
                <w:color w:val="000000"/>
                <w:spacing w:val="0"/>
                <w:w w:val="100"/>
                <w:position w:val="0"/>
                <w:shd w:val="clear" w:color="auto" w:fill="auto"/>
                <w:lang w:val="el-GR" w:eastAsia="el-GR" w:bidi="el-GR"/>
              </w:rPr>
              <w:t>, μετά την απόκτηση της παραπάνω άδειας άσκησης επαγγέλματος ή βεβαίωσης αναγγελίας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ΠΡΟΣΟΝΤΑ </w:t>
            </w:r>
            <w:r>
              <w:rPr>
                <w:b/>
                <w:bCs/>
                <w:color w:val="000000"/>
                <w:spacing w:val="0"/>
                <w:w w:val="100"/>
                <w:position w:val="0"/>
                <w:shd w:val="clear" w:color="auto" w:fill="auto"/>
                <w:lang w:val="en-US" w:eastAsia="en-US" w:bidi="en-US"/>
              </w:rPr>
              <w:t xml:space="preserve">F </w:t>
            </w:r>
            <w:r>
              <w:rPr>
                <w:b/>
                <w:bCs/>
                <w:color w:val="000000"/>
                <w:spacing w:val="0"/>
                <w:w w:val="100"/>
                <w:position w:val="0"/>
                <w:shd w:val="clear" w:color="auto" w:fill="auto"/>
                <w:lang w:val="el-GR" w:eastAsia="el-GR" w:bidi="el-GR"/>
              </w:rPr>
              <w:t>ΕΠΙΚΟΥΡΙΑΣ:</w:t>
            </w:r>
          </w:p>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βοηθού τεχνίτη υδραυλικού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αναγγελίας τεχνίτη υδραυλικού του π.δ. 112/2012 όπως ισχύει (*),</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έξι (6) μηνών</w:t>
            </w:r>
            <w:r>
              <w:rPr>
                <w:color w:val="000000"/>
                <w:spacing w:val="0"/>
                <w:w w:val="100"/>
                <w:position w:val="0"/>
                <w:shd w:val="clear" w:color="auto" w:fill="auto"/>
                <w:lang w:val="el-GR" w:eastAsia="el-GR" w:bidi="el-GR"/>
              </w:rPr>
              <w:t>, μετά την απόκτηση της παραπάνω άδειας άσκησης επαγγέλματος ή βεβαίωσης αναγγελίας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(*)ΕΠΙΣΗΜΑΝΣΗ:</w:t>
            </w:r>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l-GR" w:eastAsia="el-GR" w:bidi="el-GR"/>
              </w:rPr>
              <w:t xml:space="preserve">Υποψήφιοι που κατείχαν άδεια την οποία </w:t>
            </w:r>
            <w:r>
              <w:rPr>
                <w:b/>
                <w:bCs/>
                <w:color w:val="000000"/>
                <w:spacing w:val="0"/>
                <w:w w:val="100"/>
                <w:position w:val="0"/>
                <w:shd w:val="clear" w:color="auto" w:fill="auto"/>
                <w:lang w:val="el-GR" w:eastAsia="el-GR" w:bidi="el-GR"/>
              </w:rPr>
              <w:t xml:space="preserve">αντικατέστησαν </w:t>
            </w:r>
            <w:r>
              <w:rPr>
                <w:color w:val="000000"/>
                <w:spacing w:val="0"/>
                <w:w w:val="100"/>
                <w:position w:val="0"/>
                <w:shd w:val="clear" w:color="auto" w:fill="auto"/>
                <w:lang w:val="el-GR" w:eastAsia="el-GR" w:bidi="el-GR"/>
              </w:rPr>
              <w:t xml:space="preserve">βάσει του π.δ 112/2012, εφόσον στη νέα αυτή άδεια </w:t>
            </w:r>
            <w:r>
              <w:rPr>
                <w:b/>
                <w:bCs/>
                <w:color w:val="000000"/>
                <w:spacing w:val="0"/>
                <w:w w:val="100"/>
                <w:position w:val="0"/>
                <w:shd w:val="clear" w:color="auto" w:fill="auto"/>
                <w:lang w:val="el-GR" w:eastAsia="el-GR" w:bidi="el-GR"/>
              </w:rPr>
              <w:t>δεν αναγράφεται η αρχική άδεια και η ημεροχρονολογία κτήσης αυτής</w:t>
            </w:r>
            <w:r>
              <w:rPr>
                <w:color w:val="000000"/>
                <w:spacing w:val="0"/>
                <w:w w:val="100"/>
                <w:position w:val="0"/>
                <w:shd w:val="clear" w:color="auto" w:fill="auto"/>
                <w:lang w:val="el-GR" w:eastAsia="el-GR" w:bidi="el-GR"/>
              </w:rPr>
              <w:t>, οφείλουν να προσκομίσουν σχετική βεβαίωση της αρμόδιας υπηρεσίας από την οποία να προκύπτουν τα ανωτέρω στοιχεία.</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Η εν λόγω βεβαίωση απαιτείται, προκειμένου να προσμετρηθεί το βαθμολογούμενο κριτήριο της εμπειρίας</w:t>
            </w:r>
            <w:r>
              <w:rPr>
                <w:color w:val="000000"/>
                <w:spacing w:val="0"/>
                <w:w w:val="100"/>
                <w:position w:val="0"/>
                <w:shd w:val="clear" w:color="auto" w:fill="auto"/>
                <w:lang w:val="el-GR" w:eastAsia="el-GR" w:bidi="el-GR"/>
              </w:rPr>
              <w:t>.</w:t>
            </w:r>
          </w:p>
        </w:tc>
      </w:tr>
      <w:tr>
        <w:trPr>
          <w:trHeight w:val="6965"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102</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ΚΥΡΙΑ ΠΡΟΣΟΝΤΑ: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Ηλεκτροτεχνίτη αυτοκινήτων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ορθής αναγγελίας ενάρξεως ασκήσεως επαγγέλματος τεχνίτη αυτοκινήτων ειδικότητας Ηλεκτροτεχνίτη,</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ΙΕΚ ή δευτεροβάθμιας εκπαίδευσης ή άλλος ισότιμος και αντίστοιχος τίτλος σχολικών μονάδων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Α'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 xml:space="preserve">(Εφόσον η θέση δεν καλυφθεί από υποψήφιο με τα ανωτέρω προσόντα) </w:t>
            </w: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Ηλεκτροτεχνίτη αυτοκινήτων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ορθής αναγγελίας ενάρξεως ασκήσεως επαγγέλματος τεχνίτη αυτοκινήτων ειδικότητας Ηλεκτροτεχνίτη,</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αναγνωρισμένης κατώτερης τεχνικής σχολής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ή βεβαίωσης</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77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Β'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 xml:space="preserve">(Εφόσον η θέση δεν καλυφθεί από υποψήφιο με τα ανωτέρω προσόντα) </w:t>
            </w: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Ηλεκτροτεχνίτη αυτοκινήτων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ορθής αναγγελίας ενάρξεως ασκήσεως επαγγέλματος τεχνίτη αυτοκινήτων ειδικότητας Ηλεκτροτεχνίτη,</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άσκησης επαγγέλματος ή βεβαίωσης ορθής αναγγελίας.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Γ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 xml:space="preserve">(Εφόσον η θέση δεν καλυφθεί από υποψήφιο με τα ανωτέρω προσόντα) </w:t>
            </w: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Ηλεκτροτεχνίτη αυτοκινήτων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ορθής αναγγελίας ενάρξεως ασκήσεως επαγγέλματος τεχνίτη αυτοκινήτων ειδικότητας Ηλεκτροτεχνίτη,</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άσκησης επαγγέλματος ή βεβαίωσης ορθής αναγγελίας.</w:t>
            </w:r>
          </w:p>
        </w:tc>
      </w:tr>
      <w:tr>
        <w:trPr>
          <w:trHeight w:val="5664"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103</w:t>
            </w:r>
          </w:p>
        </w:tc>
        <w:tc>
          <w:tcPr>
            <w:tcBorders>
              <w:top w:val="single" w:sz="4"/>
              <w:left w:val="single" w:sz="4"/>
              <w:bottom w:val="single" w:sz="4"/>
              <w:right w:val="single" w:sz="4"/>
            </w:tcBorders>
            <w:shd w:val="clear" w:color="auto" w:fill="FFFFFF"/>
            <w:vAlign w:val="top"/>
          </w:tcPr>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ΚΥΡΙΑ ΠΡΟΣΟΝΤΑ:</w:t>
            </w:r>
          </w:p>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πτυχίο Α' ή Β' κύκλου σπουδών ΤΕΕ ειδικότητας Μηχανών και Συστημάτων Αυτοκινήτου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απολυτήριος τίτλος Ενιαίου Πολυκλαδικού Λυκείου τμήματος Μηχανικών Αυτοκινήτων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Τεχνικής Επαγγελματικής Σχολής Δευτεροβάθμιας Εκπαίδευσης ειδικότητας Μηχανών Αυτοκινήτου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Σχολής Μαθητείας του ΟΑΕΔ του ν. 1346/1983 ειδικότητας Μηχανοτεχνίτη Αυτοκινήτου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1356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l-GR" w:eastAsia="el-GR" w:bidi="el-GR"/>
              </w:rPr>
              <w:t xml:space="preserve">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 </w:t>
            </w:r>
            <w:r>
              <w:rPr>
                <w:b/>
                <w:bCs/>
                <w:color w:val="000000"/>
                <w:spacing w:val="0"/>
                <w:w w:val="100"/>
                <w:position w:val="0"/>
                <w:shd w:val="clear" w:color="auto" w:fill="auto"/>
                <w:lang w:val="el-GR" w:eastAsia="el-GR" w:bidi="el-GR"/>
              </w:rPr>
              <w:t xml:space="preserve">β) Ισχύουσα επαγγελματική άδεια οδήγησης αυτοκινήτου Γ' ή </w:t>
            </w:r>
            <w:r>
              <w:rPr>
                <w:b/>
                <w:bCs/>
                <w:color w:val="000000"/>
                <w:spacing w:val="0"/>
                <w:w w:val="100"/>
                <w:position w:val="0"/>
                <w:shd w:val="clear" w:color="auto" w:fill="auto"/>
                <w:lang w:val="en-US" w:eastAsia="en-US" w:bidi="en-US"/>
              </w:rPr>
              <w:t xml:space="preserve">(C) </w:t>
            </w:r>
            <w:r>
              <w:rPr>
                <w:b/>
                <w:bCs/>
                <w:color w:val="000000"/>
                <w:spacing w:val="0"/>
                <w:w w:val="100"/>
                <w:position w:val="0"/>
                <w:shd w:val="clear" w:color="auto" w:fill="auto"/>
                <w:lang w:val="el-GR" w:eastAsia="el-GR" w:bidi="el-GR"/>
              </w:rPr>
              <w:t>κατηγορίας (Π.Δ. 51/2012 όπως ισχύει).</w:t>
            </w:r>
          </w:p>
          <w:p>
            <w:pPr>
              <w:pStyle w:val="Style21"/>
              <w:keepNext w:val="0"/>
              <w:keepLines w:val="0"/>
              <w:widowControl w:val="0"/>
              <w:shd w:val="clear" w:color="auto" w:fill="auto"/>
              <w:bidi w:val="0"/>
              <w:spacing w:before="0" w:after="280" w:line="276" w:lineRule="auto"/>
              <w:ind w:left="0" w:right="0" w:firstLine="0"/>
              <w:jc w:val="both"/>
            </w:pPr>
            <w:r>
              <w:rPr>
                <w:b/>
                <w:bCs/>
                <w:color w:val="000000"/>
                <w:spacing w:val="0"/>
                <w:w w:val="100"/>
                <w:position w:val="0"/>
                <w:shd w:val="clear" w:color="auto" w:fill="auto"/>
                <w:lang w:val="el-GR" w:eastAsia="el-GR" w:bidi="el-GR"/>
              </w:rPr>
              <w:t>γ) Πιστοποιητικό Επαγγελματικής Ικανότητας (ΠΕΙ).</w:t>
            </w:r>
          </w:p>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ΠΡΟΣΟΝΤΑ Α' ΕΠΙΚΟΥΡΙΑΣ:</w:t>
            </w:r>
          </w:p>
          <w:p>
            <w:pPr>
              <w:pStyle w:val="Style21"/>
              <w:keepNext w:val="0"/>
              <w:keepLines w:val="0"/>
              <w:widowControl w:val="0"/>
              <w:shd w:val="clear" w:color="auto" w:fill="auto"/>
              <w:bidi w:val="0"/>
              <w:spacing w:before="0" w:after="280" w:line="276" w:lineRule="auto"/>
              <w:ind w:left="0" w:right="0" w:firstLine="0"/>
              <w:jc w:val="both"/>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Οποιοσδήποτε απολυτήριος τίτλος σχολικής μονάδας </w:t>
            </w:r>
            <w:r>
              <w:rPr>
                <w:b/>
                <w:bCs/>
                <w:color w:val="000000"/>
                <w:spacing w:val="0"/>
                <w:w w:val="100"/>
                <w:position w:val="0"/>
                <w:shd w:val="clear" w:color="auto" w:fill="auto"/>
                <w:lang w:val="el-GR" w:eastAsia="el-GR" w:bidi="el-GR"/>
              </w:rPr>
              <w:t xml:space="preserve">Δευτεροβάθμιας Εκπαίδευσης </w:t>
            </w:r>
            <w:r>
              <w:rPr>
                <w:color w:val="000000"/>
                <w:spacing w:val="0"/>
                <w:w w:val="100"/>
                <w:position w:val="0"/>
                <w:shd w:val="clear" w:color="auto" w:fill="auto"/>
                <w:lang w:val="el-GR" w:eastAsia="el-GR" w:bidi="el-GR"/>
              </w:rPr>
              <w:t>της ημεδαπής ή ισότιμος τίτλος σχολών της αλλοδαπής.</w:t>
            </w:r>
          </w:p>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β</w:t>
            </w:r>
            <w:r>
              <w:rPr>
                <w:color w:val="000000"/>
                <w:spacing w:val="0"/>
                <w:w w:val="100"/>
                <w:position w:val="0"/>
                <w:shd w:val="clear" w:color="auto" w:fill="auto"/>
                <w:lang w:val="el-GR" w:eastAsia="el-GR" w:bidi="el-GR"/>
              </w:rPr>
              <w:t xml:space="preserve">) </w:t>
            </w:r>
            <w:r>
              <w:rPr>
                <w:b/>
                <w:bCs/>
                <w:color w:val="000000"/>
                <w:spacing w:val="0"/>
                <w:w w:val="100"/>
                <w:position w:val="0"/>
                <w:shd w:val="clear" w:color="auto" w:fill="auto"/>
                <w:lang w:val="el-GR" w:eastAsia="el-GR" w:bidi="el-GR"/>
              </w:rPr>
              <w:t xml:space="preserve">Ισχύουσα επαγγελματική άδεια οδήγησης αυτοκινήτου Γ' ή </w:t>
            </w:r>
            <w:r>
              <w:rPr>
                <w:b/>
                <w:bCs/>
                <w:color w:val="000000"/>
                <w:spacing w:val="0"/>
                <w:w w:val="100"/>
                <w:position w:val="0"/>
                <w:shd w:val="clear" w:color="auto" w:fill="auto"/>
                <w:lang w:val="en-US" w:eastAsia="en-US" w:bidi="en-US"/>
              </w:rPr>
              <w:t xml:space="preserve">(C) </w:t>
            </w:r>
            <w:r>
              <w:rPr>
                <w:b/>
                <w:bCs/>
                <w:color w:val="000000"/>
                <w:spacing w:val="0"/>
                <w:w w:val="100"/>
                <w:position w:val="0"/>
                <w:shd w:val="clear" w:color="auto" w:fill="auto"/>
                <w:lang w:val="el-GR" w:eastAsia="el-GR" w:bidi="el-GR"/>
              </w:rPr>
              <w:t>κατηγορίας (Π.Δ. 51/2012 όπως ισχύει).</w:t>
            </w:r>
          </w:p>
          <w:p>
            <w:pPr>
              <w:pStyle w:val="Style21"/>
              <w:keepNext w:val="0"/>
              <w:keepLines w:val="0"/>
              <w:widowControl w:val="0"/>
              <w:shd w:val="clear" w:color="auto" w:fill="auto"/>
              <w:bidi w:val="0"/>
              <w:spacing w:before="0" w:after="280" w:line="276" w:lineRule="auto"/>
              <w:ind w:left="0" w:right="0" w:firstLine="0"/>
              <w:jc w:val="both"/>
            </w:pPr>
            <w:r>
              <w:rPr>
                <w:b/>
                <w:bCs/>
                <w:color w:val="000000"/>
                <w:spacing w:val="0"/>
                <w:w w:val="100"/>
                <w:position w:val="0"/>
                <w:shd w:val="clear" w:color="auto" w:fill="auto"/>
                <w:lang w:val="el-GR" w:eastAsia="el-GR" w:bidi="el-GR"/>
              </w:rPr>
              <w:t>γ) Πιστοποιητικό Επαγγελματικής Ικανότητας (ΠΕΙ).</w:t>
            </w:r>
          </w:p>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ΠΡΟΣΟΝΤΑ Β' ΕΠΙΚΟΥΡΙΑΣ:</w:t>
            </w:r>
          </w:p>
          <w:p>
            <w:pPr>
              <w:pStyle w:val="Style21"/>
              <w:keepNext w:val="0"/>
              <w:keepLines w:val="0"/>
              <w:widowControl w:val="0"/>
              <w:shd w:val="clear" w:color="auto" w:fill="auto"/>
              <w:bidi w:val="0"/>
              <w:spacing w:before="0" w:after="280" w:line="276"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tabs>
                <w:tab w:pos="2899" w:val="left"/>
              </w:tabs>
              <w:bidi w:val="0"/>
              <w:spacing w:before="0" w:after="0" w:line="276"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Απολυτήριος τίτλος</w:t>
              <w:tab/>
            </w:r>
            <w:r>
              <w:rPr>
                <w:b/>
                <w:bCs/>
                <w:color w:val="000000"/>
                <w:spacing w:val="0"/>
                <w:w w:val="100"/>
                <w:position w:val="0"/>
                <w:shd w:val="clear" w:color="auto" w:fill="auto"/>
                <w:lang w:val="el-GR" w:eastAsia="el-GR" w:bidi="el-GR"/>
              </w:rPr>
              <w:t xml:space="preserve">υποχρεωτικής εκπαίδευσης </w:t>
            </w:r>
            <w:r>
              <w:rPr>
                <w:color w:val="000000"/>
                <w:spacing w:val="0"/>
                <w:w w:val="100"/>
                <w:position w:val="0"/>
                <w:shd w:val="clear" w:color="auto" w:fill="auto"/>
                <w:lang w:val="el-GR" w:eastAsia="el-GR" w:bidi="el-GR"/>
              </w:rPr>
              <w:t>(απολυτήριο τριταξίου</w:t>
            </w:r>
          </w:p>
          <w:p>
            <w:pPr>
              <w:pStyle w:val="Style21"/>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el-GR" w:eastAsia="el-GR" w:bidi="el-GR"/>
              </w:rPr>
              <w:t xml:space="preserve">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τριών (3) ετών</w:t>
            </w:r>
            <w:r>
              <w:rPr>
                <w:color w:val="000000"/>
                <w:spacing w:val="0"/>
                <w:w w:val="100"/>
                <w:position w:val="0"/>
                <w:shd w:val="clear" w:color="auto" w:fill="auto"/>
                <w:lang w:val="el-GR" w:eastAsia="el-GR" w:bidi="el-GR"/>
              </w:rPr>
              <w:t>, μετά την απόκτηση της επαγγελματικής άδειας οδήγησης αυτοκινήτου.</w:t>
            </w:r>
          </w:p>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 xml:space="preserve">β) Ισχύουσα επαγγελματική άδεια οδήγησης αυτοκινήτου Γ' ή </w:t>
            </w:r>
            <w:r>
              <w:rPr>
                <w:b/>
                <w:bCs/>
                <w:color w:val="000000"/>
                <w:spacing w:val="0"/>
                <w:w w:val="100"/>
                <w:position w:val="0"/>
                <w:shd w:val="clear" w:color="auto" w:fill="auto"/>
                <w:lang w:val="en-US" w:eastAsia="en-US" w:bidi="en-US"/>
              </w:rPr>
              <w:t xml:space="preserve">(C) </w:t>
            </w:r>
            <w:r>
              <w:rPr>
                <w:b/>
                <w:bCs/>
                <w:color w:val="000000"/>
                <w:spacing w:val="0"/>
                <w:w w:val="100"/>
                <w:position w:val="0"/>
                <w:shd w:val="clear" w:color="auto" w:fill="auto"/>
                <w:lang w:val="el-GR" w:eastAsia="el-GR" w:bidi="el-GR"/>
              </w:rPr>
              <w:t>κατηγορίας (Π.Δ. 51/2012 όπως ισχύει).</w:t>
            </w:r>
          </w:p>
          <w:p>
            <w:pPr>
              <w:pStyle w:val="Style21"/>
              <w:keepNext w:val="0"/>
              <w:keepLines w:val="0"/>
              <w:widowControl w:val="0"/>
              <w:shd w:val="clear" w:color="auto" w:fill="auto"/>
              <w:bidi w:val="0"/>
              <w:spacing w:before="0" w:after="280" w:line="276" w:lineRule="auto"/>
              <w:ind w:left="0" w:right="0" w:firstLine="0"/>
              <w:jc w:val="both"/>
            </w:pPr>
            <w:r>
              <w:rPr>
                <w:b/>
                <w:bCs/>
                <w:color w:val="000000"/>
                <w:spacing w:val="0"/>
                <w:w w:val="100"/>
                <w:position w:val="0"/>
                <w:shd w:val="clear" w:color="auto" w:fill="auto"/>
                <w:lang w:val="el-GR" w:eastAsia="el-GR" w:bidi="el-GR"/>
              </w:rPr>
              <w:t>γ) Πιστοποιητικό Επαγγελματικής Ικανότητας (ΠΕΙ).</w:t>
            </w:r>
          </w:p>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ΠΡΟΣΟΝΤΑ Γ' ΕΠΙΚΟΥΡΙΑΣ:</w:t>
            </w:r>
          </w:p>
          <w:p>
            <w:pPr>
              <w:pStyle w:val="Style21"/>
              <w:keepNext w:val="0"/>
              <w:keepLines w:val="0"/>
              <w:widowControl w:val="0"/>
              <w:shd w:val="clear" w:color="auto" w:fill="auto"/>
              <w:bidi w:val="0"/>
              <w:spacing w:before="0" w:after="280" w:line="276" w:lineRule="auto"/>
              <w:ind w:left="0" w:right="0" w:firstLine="0"/>
              <w:jc w:val="both"/>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Απολυτήριος τίτλος </w:t>
            </w:r>
            <w:r>
              <w:rPr>
                <w:b/>
                <w:bCs/>
                <w:color w:val="000000"/>
                <w:spacing w:val="0"/>
                <w:w w:val="100"/>
                <w:position w:val="0"/>
                <w:shd w:val="clear" w:color="auto" w:fill="auto"/>
                <w:lang w:val="el-GR" w:eastAsia="el-GR" w:bidi="el-GR"/>
              </w:rPr>
              <w:t xml:space="preserve">υποχρεωτικής εκπαίδευσης </w:t>
            </w:r>
            <w:r>
              <w:rPr>
                <w:color w:val="000000"/>
                <w:spacing w:val="0"/>
                <w:w w:val="100"/>
                <w:position w:val="0"/>
                <w:shd w:val="clear" w:color="auto" w:fill="auto"/>
                <w:lang w:val="el-GR" w:eastAsia="el-GR" w:bidi="el-GR"/>
              </w:rPr>
              <w:t xml:space="preserve">(απολυτήριο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έξι (6) μηνών</w:t>
            </w:r>
            <w:r>
              <w:rPr>
                <w:color w:val="000000"/>
                <w:spacing w:val="0"/>
                <w:w w:val="100"/>
                <w:position w:val="0"/>
                <w:shd w:val="clear" w:color="auto" w:fill="auto"/>
                <w:lang w:val="el-GR" w:eastAsia="el-GR" w:bidi="el-GR"/>
              </w:rPr>
              <w:t>, μετά την απόκτηση της επαγγελματικής άδειας οδήγησης αυτοκινήτου.</w:t>
            </w:r>
          </w:p>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 xml:space="preserve">β) Ισχύουσα επαγγελματική άδεια οδήγησης αυτοκινήτου Γ' ή </w:t>
            </w:r>
            <w:r>
              <w:rPr>
                <w:b/>
                <w:bCs/>
                <w:color w:val="000000"/>
                <w:spacing w:val="0"/>
                <w:w w:val="100"/>
                <w:position w:val="0"/>
                <w:shd w:val="clear" w:color="auto" w:fill="auto"/>
                <w:lang w:val="en-US" w:eastAsia="en-US" w:bidi="en-US"/>
              </w:rPr>
              <w:t xml:space="preserve">(C) </w:t>
            </w:r>
            <w:r>
              <w:rPr>
                <w:b/>
                <w:bCs/>
                <w:color w:val="000000"/>
                <w:spacing w:val="0"/>
                <w:w w:val="100"/>
                <w:position w:val="0"/>
                <w:shd w:val="clear" w:color="auto" w:fill="auto"/>
                <w:lang w:val="el-GR" w:eastAsia="el-GR" w:bidi="el-GR"/>
              </w:rPr>
              <w:t>κατηγορίας (Π.Δ. 51/2012 όπως ισχύει).</w:t>
            </w:r>
          </w:p>
          <w:p>
            <w:pPr>
              <w:pStyle w:val="Style21"/>
              <w:keepNext w:val="0"/>
              <w:keepLines w:val="0"/>
              <w:widowControl w:val="0"/>
              <w:shd w:val="clear" w:color="auto" w:fill="auto"/>
              <w:bidi w:val="0"/>
              <w:spacing w:before="0" w:after="100" w:line="276" w:lineRule="auto"/>
              <w:ind w:left="0" w:right="0" w:firstLine="0"/>
              <w:jc w:val="both"/>
            </w:pPr>
            <w:r>
              <w:rPr>
                <w:b/>
                <w:bCs/>
                <w:color w:val="000000"/>
                <w:spacing w:val="0"/>
                <w:w w:val="100"/>
                <w:position w:val="0"/>
                <w:shd w:val="clear" w:color="auto" w:fill="auto"/>
                <w:lang w:val="el-GR" w:eastAsia="el-GR" w:bidi="el-GR"/>
              </w:rPr>
              <w:t>γ) Πιστοποιητικό Επαγγελματικής Ικανότητας (ΠΕΙ).</w:t>
            </w:r>
          </w:p>
          <w:p>
            <w:pPr>
              <w:pStyle w:val="Style21"/>
              <w:keepNext w:val="0"/>
              <w:keepLines w:val="0"/>
              <w:widowControl w:val="0"/>
              <w:shd w:val="clear" w:color="auto" w:fill="auto"/>
              <w:bidi w:val="0"/>
              <w:spacing w:before="0" w:after="280" w:line="240" w:lineRule="auto"/>
              <w:ind w:left="0" w:right="0" w:firstLine="0"/>
              <w:jc w:val="both"/>
            </w:pPr>
            <w:r>
              <w:rPr>
                <w:b/>
                <w:bCs/>
                <w:color w:val="000000"/>
                <w:spacing w:val="0"/>
                <w:w w:val="100"/>
                <w:position w:val="0"/>
                <w:shd w:val="clear" w:color="auto" w:fill="auto"/>
                <w:lang w:val="el-GR" w:eastAsia="el-GR" w:bidi="el-GR"/>
              </w:rPr>
              <w:t xml:space="preserve">ΠΡΟΣΟΧΗ: </w:t>
            </w:r>
            <w:r>
              <w:rPr>
                <w:color w:val="000000"/>
                <w:spacing w:val="0"/>
                <w:w w:val="100"/>
                <w:position w:val="0"/>
                <w:shd w:val="clear" w:color="auto" w:fill="auto"/>
                <w:lang w:val="el-GR" w:eastAsia="el-GR" w:bidi="el-GR"/>
              </w:rPr>
              <w:t xml:space="preserve">Για την άδεια οδήγησης αυτοκινήτου Γ' ή </w:t>
            </w: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el-GR" w:eastAsia="el-GR" w:bidi="el-GR"/>
              </w:rPr>
              <w:t>κατηγορίας απαιτείται υποχρεωτικά η προσκόμιση του Πιστοποιητικού Επαγγελματικής Ικανότητας (ΠΕΙ).</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562"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ΣΥΜΠΛΗΡΩΜΑΤΙΚΕΣ ΔΙΕΥΚΡΙΝΙΣΕΙΣ (σύμφωνα με την απαιτούμενη κατά τα</w:t>
            </w:r>
          </w:p>
        </w:tc>
      </w:tr>
      <w:tr>
        <w:trPr>
          <w:trHeight w:val="245" w:hRule="exact"/>
        </w:trPr>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ανωτέρω άδεια οδήγησης αυτοκινήτου)</w:t>
            </w:r>
          </w:p>
        </w:tc>
      </w:tr>
      <w:tr>
        <w:trPr>
          <w:trHeight w:val="12547" w:hRule="exact"/>
        </w:trPr>
        <w:tc>
          <w:tcPr>
            <w:vMerge/>
            <w:tcBorders>
              <w:left w:val="single" w:sz="4"/>
              <w:bottom w:val="single" w:sz="4"/>
            </w:tcBorders>
            <w:shd w:val="clear" w:color="auto" w:fill="FFFFFF"/>
            <w:vAlign w:val="top"/>
          </w:tcPr>
          <w:p>
            <w:pP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el-GR" w:eastAsia="el-GR" w:bidi="el-GR"/>
              </w:rPr>
              <w:t>Προκειμένου για την απόδειξη κατοχής του Πιστοποιητικού Επαγγελματικής Ικανότητας (ΠΕΙ) απαιτείται:</w:t>
            </w:r>
          </w:p>
          <w:p>
            <w:pPr>
              <w:pStyle w:val="Style21"/>
              <w:keepNext w:val="0"/>
              <w:keepLines w:val="0"/>
              <w:widowControl w:val="0"/>
              <w:shd w:val="clear" w:color="auto" w:fill="auto"/>
              <w:bidi w:val="0"/>
              <w:spacing w:before="0" w:after="40" w:line="240" w:lineRule="auto"/>
              <w:ind w:left="0" w:right="0" w:firstLine="0"/>
              <w:jc w:val="both"/>
            </w:pPr>
            <w:r>
              <w:rPr>
                <w:b/>
                <w:bCs/>
                <w:color w:val="000000"/>
                <w:spacing w:val="0"/>
                <w:w w:val="100"/>
                <w:position w:val="0"/>
                <w:shd w:val="clear" w:color="auto" w:fill="auto"/>
                <w:lang w:val="el-GR" w:eastAsia="el-GR" w:bidi="el-GR"/>
              </w:rPr>
              <w:t xml:space="preserve">είτε </w:t>
            </w:r>
            <w:r>
              <w:rPr>
                <w:color w:val="000000"/>
                <w:spacing w:val="0"/>
                <w:w w:val="100"/>
                <w:position w:val="0"/>
                <w:shd w:val="clear" w:color="auto" w:fill="auto"/>
                <w:lang w:val="el-GR" w:eastAsia="el-GR" w:bidi="el-GR"/>
              </w:rPr>
              <w:t xml:space="preserve">η κατοχή </w:t>
            </w:r>
            <w:r>
              <w:rPr>
                <w:b/>
                <w:bCs/>
                <w:color w:val="000000"/>
                <w:spacing w:val="0"/>
                <w:w w:val="100"/>
                <w:position w:val="0"/>
                <w:shd w:val="clear" w:color="auto" w:fill="auto"/>
                <w:lang w:val="el-GR" w:eastAsia="el-GR" w:bidi="el-GR"/>
              </w:rPr>
              <w:t>Δελτίου Επιμόρφωσης Οδηγού</w:t>
            </w:r>
            <w:r>
              <w:rPr>
                <w:color w:val="000000"/>
                <w:spacing w:val="0"/>
                <w:w w:val="100"/>
                <w:position w:val="0"/>
                <w:shd w:val="clear" w:color="auto" w:fill="auto"/>
                <w:lang w:val="el-GR" w:eastAsia="el-GR" w:bidi="el-GR"/>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pPr>
              <w:pStyle w:val="Style21"/>
              <w:keepNext w:val="0"/>
              <w:keepLines w:val="0"/>
              <w:widowControl w:val="0"/>
              <w:shd w:val="clear" w:color="auto" w:fill="auto"/>
              <w:bidi w:val="0"/>
              <w:spacing w:before="0" w:after="40" w:line="240" w:lineRule="auto"/>
              <w:ind w:left="0" w:right="0" w:firstLine="0"/>
              <w:jc w:val="both"/>
            </w:pPr>
            <w:r>
              <w:rPr>
                <w:b/>
                <w:bCs/>
                <w:color w:val="000000"/>
                <w:spacing w:val="0"/>
                <w:w w:val="100"/>
                <w:position w:val="0"/>
                <w:shd w:val="clear" w:color="auto" w:fill="auto"/>
                <w:lang w:val="el-GR" w:eastAsia="el-GR" w:bidi="el-GR"/>
              </w:rPr>
              <w:t xml:space="preserve">είτε </w:t>
            </w:r>
            <w:r>
              <w:rPr>
                <w:color w:val="000000"/>
                <w:spacing w:val="0"/>
                <w:w w:val="100"/>
                <w:position w:val="0"/>
                <w:shd w:val="clear" w:color="auto" w:fill="auto"/>
                <w:lang w:val="el-GR" w:eastAsia="el-GR" w:bidi="el-GR"/>
              </w:rPr>
              <w:t xml:space="preserve">η καταχώρηση επί του εντύπου της άδειας οδήγησης του </w:t>
            </w:r>
            <w:r>
              <w:rPr>
                <w:b/>
                <w:bCs/>
                <w:color w:val="000000"/>
                <w:spacing w:val="0"/>
                <w:w w:val="100"/>
                <w:position w:val="0"/>
                <w:shd w:val="clear" w:color="auto" w:fill="auto"/>
                <w:lang w:val="el-GR" w:eastAsia="el-GR" w:bidi="el-GR"/>
              </w:rPr>
              <w:t xml:space="preserve">κοινοτικού αριθμού «95» </w:t>
            </w:r>
            <w:r>
              <w:rPr>
                <w:color w:val="000000"/>
                <w:spacing w:val="0"/>
                <w:w w:val="100"/>
                <w:position w:val="0"/>
                <w:shd w:val="clear" w:color="auto" w:fill="auto"/>
                <w:lang w:val="el-GR" w:eastAsia="el-GR" w:bidi="el-GR"/>
              </w:rPr>
              <w:t>δίπλα σε μία ή περισσότερες εκ των κατηγοριών ή υποκατηγοριών που κατέχει ο υποψήφιος και απαιτούνται από την ανακοίνωση.</w:t>
            </w:r>
          </w:p>
          <w:p>
            <w:pPr>
              <w:pStyle w:val="Style21"/>
              <w:keepNext w:val="0"/>
              <w:keepLines w:val="0"/>
              <w:widowControl w:val="0"/>
              <w:shd w:val="clear" w:color="auto" w:fill="auto"/>
              <w:bidi w:val="0"/>
              <w:spacing w:before="0" w:after="40" w:line="240" w:lineRule="auto"/>
              <w:ind w:left="0" w:right="0" w:firstLine="0"/>
              <w:jc w:val="both"/>
            </w:pPr>
            <w:r>
              <w:rPr>
                <w:b/>
                <w:bCs/>
                <w:color w:val="000000"/>
                <w:spacing w:val="0"/>
                <w:w w:val="100"/>
                <w:position w:val="0"/>
                <w:shd w:val="clear" w:color="auto" w:fill="auto"/>
                <w:lang w:val="el-GR" w:eastAsia="el-GR" w:bidi="el-GR"/>
              </w:rPr>
              <w:t xml:space="preserve">ΠΡΟΣΟΧΗ: </w:t>
            </w:r>
            <w:r>
              <w:rPr>
                <w:color w:val="000000"/>
                <w:spacing w:val="0"/>
                <w:w w:val="100"/>
                <w:position w:val="0"/>
                <w:shd w:val="clear" w:color="auto" w:fill="auto"/>
                <w:lang w:val="el-GR" w:eastAsia="el-GR" w:bidi="el-GR"/>
              </w:rPr>
              <w:t xml:space="preserve">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Pr>
                <w:b/>
                <w:bCs/>
                <w:color w:val="000000"/>
                <w:spacing w:val="0"/>
                <w:w w:val="100"/>
                <w:position w:val="0"/>
                <w:shd w:val="clear" w:color="auto" w:fill="auto"/>
                <w:lang w:val="el-GR" w:eastAsia="el-GR" w:bidi="el-GR"/>
              </w:rPr>
              <w:t xml:space="preserve">ΒΕΒΑΙΩΣΗ </w:t>
            </w:r>
            <w:r>
              <w:rPr>
                <w:color w:val="000000"/>
                <w:spacing w:val="0"/>
                <w:w w:val="100"/>
                <w:position w:val="0"/>
                <w:shd w:val="clear" w:color="auto" w:fill="auto"/>
                <w:lang w:val="el-GR" w:eastAsia="el-GR" w:bidi="el-GR"/>
              </w:rPr>
              <w:t>της αρμόδιας υπηρεσίας της Διεύθυνσης Μεταφορών και Επικοινωνιών στην οποία να αναφέρονται:</w:t>
            </w:r>
          </w:p>
          <w:p>
            <w:pPr>
              <w:pStyle w:val="Style21"/>
              <w:keepNext w:val="0"/>
              <w:keepLines w:val="0"/>
              <w:widowControl w:val="0"/>
              <w:numPr>
                <w:ilvl w:val="0"/>
                <w:numId w:val="3"/>
              </w:numPr>
              <w:shd w:val="clear" w:color="auto" w:fill="auto"/>
              <w:tabs>
                <w:tab w:pos="1120" w:val="left"/>
              </w:tabs>
              <w:bidi w:val="0"/>
              <w:spacing w:before="0" w:after="180" w:line="264" w:lineRule="auto"/>
              <w:ind w:left="0" w:right="0" w:firstLine="760"/>
              <w:jc w:val="left"/>
            </w:pPr>
            <w:r>
              <w:rPr>
                <w:color w:val="000000"/>
                <w:spacing w:val="0"/>
                <w:w w:val="100"/>
                <w:position w:val="0"/>
                <w:shd w:val="clear" w:color="auto" w:fill="auto"/>
                <w:lang w:val="el-GR" w:eastAsia="el-GR" w:bidi="el-GR"/>
              </w:rPr>
              <w:t>Το ονοματεπώνυμο και το όνομα πατρός του αιτούντος τη βεβαίωση</w:t>
            </w:r>
          </w:p>
          <w:p>
            <w:pPr>
              <w:pStyle w:val="Style21"/>
              <w:keepNext w:val="0"/>
              <w:keepLines w:val="0"/>
              <w:widowControl w:val="0"/>
              <w:numPr>
                <w:ilvl w:val="0"/>
                <w:numId w:val="3"/>
              </w:numPr>
              <w:shd w:val="clear" w:color="auto" w:fill="auto"/>
              <w:tabs>
                <w:tab w:pos="1120" w:val="left"/>
              </w:tabs>
              <w:bidi w:val="0"/>
              <w:spacing w:before="0" w:after="180" w:line="252" w:lineRule="auto"/>
              <w:ind w:left="1120" w:right="0" w:hanging="360"/>
              <w:jc w:val="both"/>
            </w:pPr>
            <w:r>
              <w:rPr>
                <w:color w:val="000000"/>
                <w:spacing w:val="0"/>
                <w:w w:val="100"/>
                <w:position w:val="0"/>
                <w:shd w:val="clear" w:color="auto" w:fill="auto"/>
                <w:lang w:val="el-GR" w:eastAsia="el-GR" w:bidi="el-GR"/>
              </w:rPr>
              <w:t>Ο αριθμός της άδειας οδήγησης την οποία κατέχει καθώς και η νέα ισχύς της (έναρξη, λήξη)</w:t>
            </w:r>
          </w:p>
          <w:p>
            <w:pPr>
              <w:pStyle w:val="Style21"/>
              <w:keepNext w:val="0"/>
              <w:keepLines w:val="0"/>
              <w:widowControl w:val="0"/>
              <w:numPr>
                <w:ilvl w:val="0"/>
                <w:numId w:val="3"/>
              </w:numPr>
              <w:shd w:val="clear" w:color="auto" w:fill="auto"/>
              <w:tabs>
                <w:tab w:pos="1120" w:val="left"/>
              </w:tabs>
              <w:bidi w:val="0"/>
              <w:spacing w:before="0" w:after="180" w:line="240" w:lineRule="auto"/>
              <w:ind w:left="1120" w:right="0" w:hanging="360"/>
              <w:jc w:val="both"/>
            </w:pPr>
            <w:r>
              <w:rPr>
                <w:color w:val="000000"/>
                <w:spacing w:val="0"/>
                <w:w w:val="100"/>
                <w:position w:val="0"/>
                <w:shd w:val="clear" w:color="auto" w:fill="auto"/>
                <w:lang w:val="el-GR" w:eastAsia="el-GR" w:bidi="el-GR"/>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pPr>
              <w:pStyle w:val="Style21"/>
              <w:keepNext w:val="0"/>
              <w:keepLines w:val="0"/>
              <w:widowControl w:val="0"/>
              <w:shd w:val="clear" w:color="auto" w:fill="auto"/>
              <w:bidi w:val="0"/>
              <w:spacing w:before="0" w:after="180" w:line="240" w:lineRule="auto"/>
              <w:ind w:left="0" w:right="0" w:firstLine="0"/>
              <w:jc w:val="both"/>
            </w:pPr>
            <w:r>
              <w:rPr>
                <w:b/>
                <w:bCs/>
                <w:color w:val="000000"/>
                <w:spacing w:val="0"/>
                <w:w w:val="100"/>
                <w:position w:val="0"/>
                <w:shd w:val="clear" w:color="auto" w:fill="auto"/>
                <w:lang w:val="el-GR" w:eastAsia="el-GR" w:bidi="el-GR"/>
              </w:rPr>
              <w:t>Αυτονόητο είναι ότι οι υποψήφιοι πρέπει να προσκομίσουν οπωσδήποτε την απαιτούμενη από την ανακοίνωση άδεια οδήγησης.</w:t>
            </w:r>
          </w:p>
          <w:p>
            <w:pPr>
              <w:pStyle w:val="Style21"/>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el-GR" w:eastAsia="el-GR" w:bidi="el-GR"/>
              </w:rPr>
              <w:t xml:space="preserve">Για </w:t>
            </w:r>
            <w:r>
              <w:rPr>
                <w:b/>
                <w:bCs/>
                <w:color w:val="000000"/>
                <w:spacing w:val="0"/>
                <w:w w:val="100"/>
                <w:position w:val="0"/>
                <w:shd w:val="clear" w:color="auto" w:fill="auto"/>
                <w:lang w:val="el-GR" w:eastAsia="el-GR" w:bidi="el-GR"/>
              </w:rPr>
              <w:t xml:space="preserve">τις άδειες οδήγησης αυτοκινήτων, </w:t>
            </w:r>
            <w:r>
              <w:rPr>
                <w:color w:val="000000"/>
                <w:spacing w:val="0"/>
                <w:w w:val="100"/>
                <w:position w:val="0"/>
                <w:shd w:val="clear" w:color="auto" w:fill="auto"/>
                <w:lang w:val="el-GR" w:eastAsia="el-GR" w:bidi="el-GR"/>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pPr>
              <w:pStyle w:val="Style21"/>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el-GR" w:eastAsia="el-GR" w:bidi="el-GR"/>
              </w:rPr>
              <w:t>Σε περίπτωση αδυναμίας της αρμόδιας υπηρεσίας να χορηγήσει τη βεβαίωση αυτή, λόγω καταστροφής ή φθοράς των αρχείων της, αρκεί :</w:t>
            </w:r>
          </w:p>
          <w:p>
            <w:pPr>
              <w:pStyle w:val="Style21"/>
              <w:keepNext w:val="0"/>
              <w:keepLines w:val="0"/>
              <w:widowControl w:val="0"/>
              <w:numPr>
                <w:ilvl w:val="0"/>
                <w:numId w:val="5"/>
              </w:numPr>
              <w:shd w:val="clear" w:color="auto" w:fill="auto"/>
              <w:tabs>
                <w:tab w:pos="1115" w:val="left"/>
              </w:tabs>
              <w:bidi w:val="0"/>
              <w:spacing w:before="0" w:after="180" w:line="295" w:lineRule="auto"/>
              <w:ind w:left="1120" w:right="0" w:hanging="360"/>
              <w:jc w:val="both"/>
            </w:pPr>
            <w:r>
              <w:rPr>
                <w:color w:val="000000"/>
                <w:spacing w:val="0"/>
                <w:w w:val="100"/>
                <w:position w:val="0"/>
                <w:shd w:val="clear" w:color="auto" w:fill="auto"/>
                <w:lang w:val="el-GR" w:eastAsia="el-GR" w:bidi="el-GR"/>
              </w:rPr>
              <w:t>η προσκόμιση της βεβαίωσης της υπηρεσίας αυτής στην οποία να αναφέρεται ο λόγος αδυναμίας καθώς και</w:t>
            </w:r>
          </w:p>
          <w:p>
            <w:pPr>
              <w:pStyle w:val="Style21"/>
              <w:keepNext w:val="0"/>
              <w:keepLines w:val="0"/>
              <w:widowControl w:val="0"/>
              <w:numPr>
                <w:ilvl w:val="0"/>
                <w:numId w:val="5"/>
              </w:numPr>
              <w:shd w:val="clear" w:color="auto" w:fill="auto"/>
              <w:tabs>
                <w:tab w:pos="1115" w:val="left"/>
              </w:tabs>
              <w:bidi w:val="0"/>
              <w:spacing w:before="0" w:after="180" w:line="264" w:lineRule="auto"/>
              <w:ind w:left="1120" w:right="0" w:hanging="360"/>
              <w:jc w:val="both"/>
            </w:pPr>
            <w:r>
              <w:rPr>
                <w:color w:val="000000"/>
                <w:spacing w:val="0"/>
                <w:w w:val="100"/>
                <w:position w:val="0"/>
                <w:shd w:val="clear" w:color="auto" w:fill="auto"/>
                <w:lang w:val="el-GR" w:eastAsia="el-GR" w:bidi="el-GR"/>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pPr>
              <w:pStyle w:val="Style21"/>
              <w:keepNext w:val="0"/>
              <w:keepLines w:val="0"/>
              <w:widowControl w:val="0"/>
              <w:shd w:val="clear" w:color="auto" w:fill="auto"/>
              <w:bidi w:val="0"/>
              <w:spacing w:before="0" w:after="180" w:line="276" w:lineRule="auto"/>
              <w:ind w:left="0" w:right="0" w:firstLine="0"/>
              <w:jc w:val="both"/>
            </w:pPr>
            <w:r>
              <w:rPr>
                <w:color w:val="000000"/>
                <w:spacing w:val="0"/>
                <w:w w:val="100"/>
                <w:position w:val="0"/>
                <w:shd w:val="clear" w:color="auto" w:fill="auto"/>
                <w:lang w:val="el-GR" w:eastAsia="el-GR" w:bidi="el-GR"/>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Pr>
                <w:b/>
                <w:bCs/>
                <w:color w:val="000000"/>
                <w:spacing w:val="0"/>
                <w:w w:val="100"/>
                <w:position w:val="0"/>
                <w:shd w:val="clear" w:color="auto" w:fill="auto"/>
                <w:lang w:val="el-GR" w:eastAsia="el-GR" w:bidi="el-GR"/>
              </w:rPr>
              <w:t>Στην</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128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76" w:lineRule="auto"/>
              <w:ind w:left="0" w:right="0" w:firstLine="0"/>
              <w:jc w:val="both"/>
            </w:pPr>
            <w:r>
              <w:rPr>
                <w:b/>
                <w:bCs/>
                <w:color w:val="000000"/>
                <w:spacing w:val="0"/>
                <w:w w:val="100"/>
                <w:position w:val="0"/>
                <w:shd w:val="clear" w:color="auto" w:fill="auto"/>
                <w:lang w:val="el-GR" w:eastAsia="el-GR" w:bidi="el-GR"/>
              </w:rPr>
              <w:t>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trPr>
          <w:trHeight w:val="12278"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104</w:t>
            </w:r>
          </w:p>
        </w:tc>
        <w:tc>
          <w:tcPr>
            <w:tcBorders>
              <w:top w:val="single" w:sz="4"/>
              <w:left w:val="single" w:sz="4"/>
              <w:bottom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ΚΥΡΙΑ ΠΡΟΣΟΝΤΑ: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Πρακτικού Μηχανικού Συντηρητή </w:t>
            </w:r>
            <w:r>
              <w:rPr>
                <w:i/>
                <w:iCs/>
                <w:color w:val="000000"/>
                <w:spacing w:val="0"/>
                <w:w w:val="100"/>
                <w:position w:val="0"/>
                <w:shd w:val="clear" w:color="auto" w:fill="auto"/>
                <w:lang w:val="el-GR" w:eastAsia="el-GR" w:bidi="el-GR"/>
              </w:rPr>
              <w:t>Α'</w:t>
            </w:r>
            <w:r>
              <w:rPr>
                <w:color w:val="000000"/>
                <w:spacing w:val="0"/>
                <w:w w:val="100"/>
                <w:position w:val="0"/>
                <w:shd w:val="clear" w:color="auto" w:fill="auto"/>
                <w:lang w:val="el-GR" w:eastAsia="el-GR" w:bidi="el-GR"/>
              </w:rPr>
              <w:t xml:space="preserve"> τάξης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Βεβαίωση εγγραφής στο βιβλίο των πτυχιούχων Μέσων Τεχνικών Σχολών ειδικότητας Μηχανολόγου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Εργοδηγού Μηχανικού 2</w:t>
            </w:r>
            <w:r>
              <w:rPr>
                <w:color w:val="000000"/>
                <w:spacing w:val="0"/>
                <w:w w:val="100"/>
                <w:position w:val="0"/>
                <w:shd w:val="clear" w:color="auto" w:fill="auto"/>
                <w:vertAlign w:val="superscript"/>
                <w:lang w:val="el-GR" w:eastAsia="el-GR" w:bidi="el-GR"/>
              </w:rPr>
              <w:t>ης</w:t>
            </w:r>
            <w:r>
              <w:rPr>
                <w:color w:val="000000"/>
                <w:spacing w:val="0"/>
                <w:w w:val="100"/>
                <w:position w:val="0"/>
                <w:shd w:val="clear" w:color="auto" w:fill="auto"/>
                <w:lang w:val="el-GR" w:eastAsia="el-GR" w:bidi="el-GR"/>
              </w:rPr>
              <w:t xml:space="preserve"> ειδικότητας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Αναγγελίας Τεχνίτη Μηχανικού Εγκαταστάσεων του π.δ. 115/2012 όπως ισχύει(*),</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ΙΕΚ ή δευτεροβάθμιας εκπαίδευσης ή άλλος ισότιμος και αντίστοιχος τίτλος σχολικών μονάδων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ή βεβαίωσης, υπηρεσίας, ότι η ανωτέρω άδεια άσκησης επαγγέλματος ή βεβαίωση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Α'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Πρακτικού Μηχανικού Συντηρητή Α' τάξης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Βεβαίωση εγγραφής στο βιβλίο των πτυχιούχων Μέσων Τεχνικών Σχολών ειδικότητας Μηχανολόγου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Εργοδηγού Μηχανικού 2</w:t>
            </w:r>
            <w:r>
              <w:rPr>
                <w:color w:val="000000"/>
                <w:spacing w:val="0"/>
                <w:w w:val="100"/>
                <w:position w:val="0"/>
                <w:shd w:val="clear" w:color="auto" w:fill="auto"/>
                <w:vertAlign w:val="superscript"/>
                <w:lang w:val="el-GR" w:eastAsia="el-GR" w:bidi="el-GR"/>
              </w:rPr>
              <w:t>ης</w:t>
            </w:r>
            <w:r>
              <w:rPr>
                <w:color w:val="000000"/>
                <w:spacing w:val="0"/>
                <w:w w:val="100"/>
                <w:position w:val="0"/>
                <w:shd w:val="clear" w:color="auto" w:fill="auto"/>
                <w:lang w:val="el-GR" w:eastAsia="el-GR" w:bidi="el-GR"/>
              </w:rPr>
              <w:t xml:space="preserve"> ειδικότητας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Αναγγελίας Τεχνίτη Μηχανικού Εγκαταστάσεων του π.δ. 115/2012 όπως ισχύει(*),</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αναγνωρισμένης κατώτερης τεχνικής σχολής της ημεδαπής ή αλλοδαπής ,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ή βεβαίωσης, υπηρεσίας, ότι η ανωτέρω άδεια άσκησης επαγγέλματος ή βεβαίωση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Β'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Πρακτικού Μηχανικού Συντηρητή Α' τάξης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Βεβαίωση εγγραφής στο βιβλίο των πτυχιούχων Μέσων Τεχνικών Σχολών ειδικότητας Μηχανολόγου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Εργοδηγού Μηχανικού 2</w:t>
            </w:r>
            <w:r>
              <w:rPr>
                <w:color w:val="000000"/>
                <w:spacing w:val="0"/>
                <w:w w:val="100"/>
                <w:position w:val="0"/>
                <w:shd w:val="clear" w:color="auto" w:fill="auto"/>
                <w:vertAlign w:val="superscript"/>
                <w:lang w:val="el-GR" w:eastAsia="el-GR" w:bidi="el-GR"/>
              </w:rPr>
              <w:t>ης</w:t>
            </w:r>
            <w:r>
              <w:rPr>
                <w:color w:val="000000"/>
                <w:spacing w:val="0"/>
                <w:w w:val="100"/>
                <w:position w:val="0"/>
                <w:shd w:val="clear" w:color="auto" w:fill="auto"/>
                <w:lang w:val="el-GR" w:eastAsia="el-GR" w:bidi="el-GR"/>
              </w:rPr>
              <w:t xml:space="preserve"> ειδικότητας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Αναγγελίας Τεχνίτη Μηχανικού Εγκαταστάσεων του π.δ. 115/2012 όπως ισχύει(*),</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τριών (3) ετών</w:t>
            </w:r>
            <w:r>
              <w:rPr>
                <w:color w:val="000000"/>
                <w:spacing w:val="0"/>
                <w:w w:val="100"/>
                <w:position w:val="0"/>
                <w:shd w:val="clear" w:color="auto" w:fill="auto"/>
                <w:lang w:val="el-GR" w:eastAsia="el-GR" w:bidi="el-GR"/>
              </w:rPr>
              <w:t xml:space="preserve">, μετά την απόκτηση της παραπάνω άδειας άσκησης επαγγέλματος ή βεβαιώσεως </w:t>
            </w:r>
            <w:r>
              <w:rPr>
                <w:b/>
                <w:bCs/>
                <w:color w:val="000000"/>
                <w:spacing w:val="0"/>
                <w:w w:val="100"/>
                <w:position w:val="0"/>
                <w:shd w:val="clear" w:color="auto" w:fill="auto"/>
                <w:lang w:val="el-GR" w:eastAsia="el-GR" w:bidi="el-GR"/>
              </w:rPr>
              <w:t>(*).</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54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ΠΡΟΣΟΝΤΑ Γ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Πρακτικού Μηχανικού Συντηρητή Α' τάξης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 xml:space="preserve">Βεβαίωση εγγραφής στο βιβλίο των πτυχιούχων Μέσων Τεχνικών Σχολών ειδικότητας Μηχανολόγου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Εργοδηγού Μηχανικού 2</w:t>
            </w:r>
            <w:r>
              <w:rPr>
                <w:color w:val="000000"/>
                <w:spacing w:val="0"/>
                <w:w w:val="100"/>
                <w:position w:val="0"/>
                <w:shd w:val="clear" w:color="auto" w:fill="auto"/>
                <w:vertAlign w:val="superscript"/>
                <w:lang w:val="el-GR" w:eastAsia="el-GR" w:bidi="el-GR"/>
              </w:rPr>
              <w:t>ης</w:t>
            </w:r>
            <w:r>
              <w:rPr>
                <w:color w:val="000000"/>
                <w:spacing w:val="0"/>
                <w:w w:val="100"/>
                <w:position w:val="0"/>
                <w:shd w:val="clear" w:color="auto" w:fill="auto"/>
                <w:lang w:val="el-GR" w:eastAsia="el-GR" w:bidi="el-GR"/>
              </w:rPr>
              <w:t xml:space="preserve"> ειδικότητας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Αναγγελίας Τεχνίτη Μηχανικού Εγκαταστάσεων του π.δ. 115/2012 όπως ισχύει(*),</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έξι (6) μηνών</w:t>
            </w:r>
            <w:r>
              <w:rPr>
                <w:color w:val="000000"/>
                <w:spacing w:val="0"/>
                <w:w w:val="100"/>
                <w:position w:val="0"/>
                <w:shd w:val="clear" w:color="auto" w:fill="auto"/>
                <w:lang w:val="el-GR" w:eastAsia="el-GR" w:bidi="el-GR"/>
              </w:rPr>
              <w:t xml:space="preserve">, μετά την απόκτηση της παραπάνω άδειας άσκησης επαγγέλματος ή βεβαιώσεως </w:t>
            </w:r>
            <w:r>
              <w:rPr>
                <w:b/>
                <w:bCs/>
                <w:color w:val="000000"/>
                <w:spacing w:val="0"/>
                <w:w w:val="100"/>
                <w:position w:val="0"/>
                <w:shd w:val="clear" w:color="auto" w:fill="auto"/>
                <w:lang w:val="el-GR" w:eastAsia="el-GR" w:bidi="el-GR"/>
              </w:rPr>
              <w:t>(*).</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(*)ΕΠΙΣΗΜΑΝΣΗ:</w:t>
            </w:r>
          </w:p>
          <w:p>
            <w:pPr>
              <w:pStyle w:val="Style21"/>
              <w:keepNext w:val="0"/>
              <w:keepLines w:val="0"/>
              <w:widowControl w:val="0"/>
              <w:shd w:val="clear" w:color="auto" w:fill="auto"/>
              <w:tabs>
                <w:tab w:pos="7824" w:val="left"/>
              </w:tabs>
              <w:bidi w:val="0"/>
              <w:spacing w:before="0" w:after="0" w:line="240" w:lineRule="auto"/>
              <w:ind w:left="0" w:right="0" w:firstLine="0"/>
              <w:jc w:val="both"/>
            </w:pPr>
            <w:r>
              <w:rPr>
                <w:color w:val="000000"/>
                <w:spacing w:val="0"/>
                <w:w w:val="100"/>
                <w:position w:val="0"/>
                <w:shd w:val="clear" w:color="auto" w:fill="auto"/>
                <w:lang w:val="el-GR" w:eastAsia="el-GR" w:bidi="el-GR"/>
              </w:rPr>
              <w:t xml:space="preserve">Υποψήφιοι που κατείχαν άδεια την οποία </w:t>
            </w:r>
            <w:r>
              <w:rPr>
                <w:b/>
                <w:bCs/>
                <w:color w:val="000000"/>
                <w:spacing w:val="0"/>
                <w:w w:val="100"/>
                <w:position w:val="0"/>
                <w:shd w:val="clear" w:color="auto" w:fill="auto"/>
                <w:lang w:val="el-GR" w:eastAsia="el-GR" w:bidi="el-GR"/>
              </w:rPr>
              <w:t xml:space="preserve">αντικατέστησαν </w:t>
            </w:r>
            <w:r>
              <w:rPr>
                <w:color w:val="000000"/>
                <w:spacing w:val="0"/>
                <w:w w:val="100"/>
                <w:position w:val="0"/>
                <w:shd w:val="clear" w:color="auto" w:fill="auto"/>
                <w:lang w:val="el-GR" w:eastAsia="el-GR" w:bidi="el-GR"/>
              </w:rPr>
              <w:t xml:space="preserve">βάσει του π.δ 115/2012, εφόσον στη νέα αυτή άδεια </w:t>
            </w:r>
            <w:r>
              <w:rPr>
                <w:b/>
                <w:bCs/>
                <w:color w:val="000000"/>
                <w:spacing w:val="0"/>
                <w:w w:val="100"/>
                <w:position w:val="0"/>
                <w:shd w:val="clear" w:color="auto" w:fill="auto"/>
                <w:lang w:val="el-GR" w:eastAsia="el-GR" w:bidi="el-GR"/>
              </w:rPr>
              <w:t>δεν αναγράφεται η αρχική άδεια</w:t>
              <w:tab/>
              <w:t>και η</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ημεροχρονολογία κτήσης αυτής</w:t>
            </w:r>
            <w:r>
              <w:rPr>
                <w:color w:val="000000"/>
                <w:spacing w:val="0"/>
                <w:w w:val="100"/>
                <w:position w:val="0"/>
                <w:shd w:val="clear" w:color="auto" w:fill="auto"/>
                <w:lang w:val="el-GR" w:eastAsia="el-GR" w:bidi="el-GR"/>
              </w:rPr>
              <w:t>, οφείλουν να προσκομίσουν σχετική βεβαίωση της αρμόδιας υπηρεσίας από την οποία να προκύπτουν τα ανωτέρω στοιχεία.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Η εν λόγω βεβαίωση απαιτείται, προκειμένου να προσμετρηθεί το βαθμολογούμενο κριτήριο της εμπειρίας</w:t>
            </w:r>
            <w:r>
              <w:rPr>
                <w:color w:val="000000"/>
                <w:spacing w:val="0"/>
                <w:w w:val="100"/>
                <w:position w:val="0"/>
                <w:shd w:val="clear" w:color="auto" w:fill="auto"/>
                <w:lang w:val="el-GR" w:eastAsia="el-GR" w:bidi="el-GR"/>
              </w:rPr>
              <w:t>.</w:t>
            </w:r>
          </w:p>
        </w:tc>
      </w:tr>
      <w:tr>
        <w:trPr>
          <w:trHeight w:val="7973"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105</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ΚΥΡΙΑ ΠΡΟΣΟΝΤΑ: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Μηχανοτεχνίτη αυτοκινήτων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ορθής αναγγελίας ενάρξεως ασκήσεως επαγγέλματος τεχνίτη αυτοκινήτων ειδικότητας Μηχανοτεχνίτη,</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ΙΕΚ ή δευτεροβάθμιας εκπαίδευσης ή άλλος ισότιμος και αντίστοιχος τίτλος σχολικών μονάδων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Α'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Μηχανοτεχνίτη αυτοκινήτων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ορθής αναγγελίας ενάρξεως ασκήσεως επαγγέλματος τεχνίτη αυτοκινήτων ειδικότητας Μηχανοτεχνίτη,</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αναγνωρισμένης κατώτερης τεχνικής σχολής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ή βεβαίωσης υπηρεσίας, ότι η ανωτέρω άδεια άσκησης επαγγέλματος ή βεβαίωση ορθής αναγγελίας χορηγήθηκε βάσει του συγκεκριμένου τίτλου είτε αυτοτελώς είτε με συνυπολογισμό και εμπειρίας.</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695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ΠΡΟΣΟΝΤΑ Β'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Μηχανοτεχνίτη αυτοκινήτων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ορθής αναγγελίας ενάρξεως ασκήσεως επαγγέλματος τεχνίτη αυτοκινήτων ειδικότητας Μηχανοτεχνίτη,</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Απολυτήριος τίτλος τουλάχιστον υποχρεωτικής εκπαίδευσης (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άσκησης επαγγέλματος ή βεβαίωσης ορθής αναγγελίας.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Γ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Μηχανοτεχνίτη αυτοκινήτων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Βεβαίωση ορθής αναγγελίας ενάρξεως ασκήσεως επαγγέλματος τεχνίτη αυτοκινήτων ειδικότητας Μηχανοτεχνίτη,</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Απολυτήριος τίτλος τουλάχιστον υποχρεωτικής εκπαίδευσης (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άσκησης επαγγέλματος ή βεβαίωσης ορθής αναγγελίας.</w:t>
            </w:r>
          </w:p>
        </w:tc>
      </w:tr>
      <w:tr>
        <w:trPr>
          <w:trHeight w:val="6456"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106</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ΚΥΡΙΑ ΠΡΟΣΟΝΤΑ: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Εγκαταστάτη ή Συντηρητή Ηλεκτρολόγου Γ' ειδικότητας οποιασδήποτε κατηγορίας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εγκαταστάτη ηλεκτρολόγου 1</w:t>
            </w:r>
            <w:r>
              <w:rPr>
                <w:color w:val="000000"/>
                <w:spacing w:val="0"/>
                <w:w w:val="100"/>
                <w:position w:val="0"/>
                <w:shd w:val="clear" w:color="auto" w:fill="auto"/>
                <w:vertAlign w:val="superscript"/>
                <w:lang w:val="el-GR" w:eastAsia="el-GR" w:bidi="el-GR"/>
              </w:rPr>
              <w:t>ης</w:t>
            </w:r>
            <w:r>
              <w:rPr>
                <w:color w:val="000000"/>
                <w:spacing w:val="0"/>
                <w:w w:val="100"/>
                <w:position w:val="0"/>
                <w:shd w:val="clear" w:color="auto" w:fill="auto"/>
                <w:lang w:val="el-GR" w:eastAsia="el-GR" w:bidi="el-GR"/>
              </w:rPr>
              <w:t xml:space="preserve"> ομάδας Α' ειδικότητας του π.δ 108/2013 όπως ισχύει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ΙΕΚ ή δευτεροβάθμιας εκπαίδευσης ή άλλος ισότιμος και αντίστοιχος τίτλος σχολικών μονάδων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Α'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Εγκαταστάτη ή Συντηρητή Ηλεκτρολόγου Γ' ειδικότητας οποιασδήποτε κατηγορίας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εγκαταστάτη ηλεκτρολόγου 1</w:t>
            </w:r>
            <w:r>
              <w:rPr>
                <w:color w:val="000000"/>
                <w:spacing w:val="0"/>
                <w:w w:val="100"/>
                <w:position w:val="0"/>
                <w:shd w:val="clear" w:color="auto" w:fill="auto"/>
                <w:vertAlign w:val="superscript"/>
                <w:lang w:val="el-GR" w:eastAsia="el-GR" w:bidi="el-GR"/>
              </w:rPr>
              <w:t>ης</w:t>
            </w:r>
            <w:r>
              <w:rPr>
                <w:color w:val="000000"/>
                <w:spacing w:val="0"/>
                <w:w w:val="100"/>
                <w:position w:val="0"/>
                <w:shd w:val="clear" w:color="auto" w:fill="auto"/>
                <w:lang w:val="el-GR" w:eastAsia="el-GR" w:bidi="el-GR"/>
              </w:rPr>
              <w:t xml:space="preserve"> ομάδας Α' ειδικότητας του π.δ 108/2013 όπως ισχύει*,</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Ο ομώνυμος ή αντίστοιχος, απολυτήριος τίτλος αναγνωρισμένης κατώτερης τεχνικής σχολής της ημεδαπής ή ισότιμος και αντίστοιχος τίτλος σχολής της</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97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αλλοδαπής.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αναγνωρισμένης κατώτερης τεχνικής σχολής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ΠΡΟΣΟΝΤΑ Β'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Εγκαταστάτη ή Συντηρητή Ηλεκτρολόγου Γ' ειδικότητας οποιασδήποτε κατηγορίας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εγκαταστάτη ηλεκτρολόγου 1</w:t>
            </w:r>
            <w:r>
              <w:rPr>
                <w:color w:val="000000"/>
                <w:spacing w:val="0"/>
                <w:w w:val="100"/>
                <w:position w:val="0"/>
                <w:shd w:val="clear" w:color="auto" w:fill="auto"/>
                <w:vertAlign w:val="superscript"/>
                <w:lang w:val="el-GR" w:eastAsia="el-GR" w:bidi="el-GR"/>
              </w:rPr>
              <w:t>ης</w:t>
            </w:r>
            <w:r>
              <w:rPr>
                <w:color w:val="000000"/>
                <w:spacing w:val="0"/>
                <w:w w:val="100"/>
                <w:position w:val="0"/>
                <w:shd w:val="clear" w:color="auto" w:fill="auto"/>
                <w:lang w:val="el-GR" w:eastAsia="el-GR" w:bidi="el-GR"/>
              </w:rPr>
              <w:t xml:space="preserve"> ομάδας Α' ειδικότητας του π.δ 108/2013 όπως ισχύει*,</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Απολυτήριος τίτλος τουλάχιστον υποχρεωτικής εκπαίδευσης (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τριών (3) ετών</w:t>
            </w:r>
            <w:r>
              <w:rPr>
                <w:color w:val="000000"/>
                <w:spacing w:val="0"/>
                <w:w w:val="100"/>
                <w:position w:val="0"/>
                <w:shd w:val="clear" w:color="auto" w:fill="auto"/>
                <w:lang w:val="el-GR" w:eastAsia="el-GR" w:bidi="el-GR"/>
              </w:rPr>
              <w:t xml:space="preserve">, μετά την απόκτηση της παραπάνω άδειας άσκησης επαγγέλματος </w:t>
            </w:r>
            <w:r>
              <w:rPr>
                <w:b/>
                <w:bCs/>
                <w:color w:val="000000"/>
                <w:spacing w:val="0"/>
                <w:w w:val="100"/>
                <w:position w:val="0"/>
                <w:shd w:val="clear" w:color="auto" w:fill="auto"/>
                <w:lang w:val="el-GR" w:eastAsia="el-GR" w:bidi="el-GR"/>
              </w:rPr>
              <w:t>(*)</w:t>
            </w:r>
            <w:r>
              <w:rPr>
                <w:color w:val="000000"/>
                <w:spacing w:val="0"/>
                <w:w w:val="100"/>
                <w:position w:val="0"/>
                <w:shd w:val="clear" w:color="auto" w:fill="auto"/>
                <w:lang w:val="el-GR" w:eastAsia="el-GR" w:bidi="el-GR"/>
              </w:rPr>
              <w:t>.</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Γ'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Εγκαταστάτη ή Συντηρητή Ηλεκτρολόγου Γ' ειδικότητας οποιασδήποτε κατηγορίας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εγκαταστάτη ηλεκτρολόγου 1</w:t>
            </w:r>
            <w:r>
              <w:rPr>
                <w:color w:val="000000"/>
                <w:spacing w:val="0"/>
                <w:w w:val="100"/>
                <w:position w:val="0"/>
                <w:shd w:val="clear" w:color="auto" w:fill="auto"/>
                <w:vertAlign w:val="superscript"/>
                <w:lang w:val="el-GR" w:eastAsia="el-GR" w:bidi="el-GR"/>
              </w:rPr>
              <w:t>ης</w:t>
            </w:r>
            <w:r>
              <w:rPr>
                <w:color w:val="000000"/>
                <w:spacing w:val="0"/>
                <w:w w:val="100"/>
                <w:position w:val="0"/>
                <w:shd w:val="clear" w:color="auto" w:fill="auto"/>
                <w:lang w:val="el-GR" w:eastAsia="el-GR" w:bidi="el-GR"/>
              </w:rPr>
              <w:t xml:space="preserve"> ομάδας Α' ειδικότητας του π.δ 108/2013 όπως ισχύει*,</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 xml:space="preserve">Απολυτήριος τίτλος τουλάχιστον υποχρεωτικής εκπαίδευσης (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Pr>
                <w:b/>
                <w:bCs/>
                <w:color w:val="000000"/>
                <w:spacing w:val="0"/>
                <w:w w:val="100"/>
                <w:position w:val="0"/>
                <w:shd w:val="clear" w:color="auto" w:fill="auto"/>
                <w:lang w:val="el-GR" w:eastAsia="el-GR" w:bidi="el-GR"/>
              </w:rPr>
              <w:t>και αντίστοιχη εμπειρία τουλάχιστον έξι (6) μηνών</w:t>
            </w:r>
            <w:r>
              <w:rPr>
                <w:color w:val="000000"/>
                <w:spacing w:val="0"/>
                <w:w w:val="100"/>
                <w:position w:val="0"/>
                <w:shd w:val="clear" w:color="auto" w:fill="auto"/>
                <w:lang w:val="el-GR" w:eastAsia="el-GR" w:bidi="el-GR"/>
              </w:rPr>
              <w:t>, μετά την απόκτηση της παραπάνω άδειας άσκησης επαγγέλματος</w:t>
            </w:r>
            <w:r>
              <w:rPr>
                <w:b/>
                <w:bCs/>
                <w:color w:val="000000"/>
                <w:spacing w:val="0"/>
                <w:w w:val="100"/>
                <w:position w:val="0"/>
                <w:shd w:val="clear" w:color="auto" w:fill="auto"/>
                <w:lang w:val="el-GR" w:eastAsia="el-GR" w:bidi="el-GR"/>
              </w:rPr>
              <w:t>(*)</w:t>
            </w:r>
            <w:r>
              <w:rPr>
                <w:color w:val="000000"/>
                <w:spacing w:val="0"/>
                <w:w w:val="100"/>
                <w:position w:val="0"/>
                <w:shd w:val="clear" w:color="auto" w:fill="auto"/>
                <w:lang w:val="el-GR" w:eastAsia="el-GR" w:bidi="el-GR"/>
              </w:rPr>
              <w:t>.</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(*)ΕΠΙΣΗΜΑΝΣΗ:</w:t>
            </w:r>
          </w:p>
          <w:p>
            <w:pPr>
              <w:pStyle w:val="Style21"/>
              <w:keepNext w:val="0"/>
              <w:keepLines w:val="0"/>
              <w:widowControl w:val="0"/>
              <w:shd w:val="clear" w:color="auto" w:fill="auto"/>
              <w:tabs>
                <w:tab w:pos="7838" w:val="left"/>
              </w:tabs>
              <w:bidi w:val="0"/>
              <w:spacing w:before="0" w:after="0" w:line="240" w:lineRule="auto"/>
              <w:ind w:left="0" w:right="0" w:firstLine="0"/>
              <w:jc w:val="both"/>
            </w:pPr>
            <w:r>
              <w:rPr>
                <w:color w:val="000000"/>
                <w:spacing w:val="0"/>
                <w:w w:val="100"/>
                <w:position w:val="0"/>
                <w:shd w:val="clear" w:color="auto" w:fill="auto"/>
                <w:lang w:val="el-GR" w:eastAsia="el-GR" w:bidi="el-GR"/>
              </w:rPr>
              <w:t xml:space="preserve">Υποψήφιοι που κατείχαν άδεια την οποία </w:t>
            </w:r>
            <w:r>
              <w:rPr>
                <w:b/>
                <w:bCs/>
                <w:color w:val="000000"/>
                <w:spacing w:val="0"/>
                <w:w w:val="100"/>
                <w:position w:val="0"/>
                <w:shd w:val="clear" w:color="auto" w:fill="auto"/>
                <w:lang w:val="el-GR" w:eastAsia="el-GR" w:bidi="el-GR"/>
              </w:rPr>
              <w:t xml:space="preserve">αντικατέστησαν </w:t>
            </w:r>
            <w:r>
              <w:rPr>
                <w:color w:val="000000"/>
                <w:spacing w:val="0"/>
                <w:w w:val="100"/>
                <w:position w:val="0"/>
                <w:shd w:val="clear" w:color="auto" w:fill="auto"/>
                <w:lang w:val="el-GR" w:eastAsia="el-GR" w:bidi="el-GR"/>
              </w:rPr>
              <w:t xml:space="preserve">βάσει του π.δ 108/2013, εφόσον στη νέα αυτή άδεια </w:t>
            </w:r>
            <w:r>
              <w:rPr>
                <w:b/>
                <w:bCs/>
                <w:color w:val="000000"/>
                <w:spacing w:val="0"/>
                <w:w w:val="100"/>
                <w:position w:val="0"/>
                <w:shd w:val="clear" w:color="auto" w:fill="auto"/>
                <w:lang w:val="el-GR" w:eastAsia="el-GR" w:bidi="el-GR"/>
              </w:rPr>
              <w:t>δεν αναγράφεται η αρχική άδεια</w:t>
              <w:tab/>
              <w:t>και η</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ημεροχρονολογία κτήσης αυτής</w:t>
            </w:r>
            <w:r>
              <w:rPr>
                <w:color w:val="000000"/>
                <w:spacing w:val="0"/>
                <w:w w:val="100"/>
                <w:position w:val="0"/>
                <w:shd w:val="clear" w:color="auto" w:fill="auto"/>
                <w:lang w:val="el-GR" w:eastAsia="el-GR" w:bidi="el-GR"/>
              </w:rPr>
              <w:t>, οφείλουν να προσκομίσουν σχετική βεβαίωση της αρμόδιας υπηρεσίας από την οποία να προκύπτουν τα ανωτέρω στοιχεία.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Η εν λόγω βεβαίωση απαιτείται, προκειμένου να προσμετρηθεί το βαθμολογούμενο κριτήριο της εμπειρίας</w:t>
            </w:r>
            <w:r>
              <w:rPr>
                <w:color w:val="000000"/>
                <w:spacing w:val="0"/>
                <w:w w:val="100"/>
                <w:position w:val="0"/>
                <w:shd w:val="clear" w:color="auto" w:fill="auto"/>
                <w:lang w:val="el-GR" w:eastAsia="el-GR" w:bidi="el-GR"/>
              </w:rPr>
              <w:t>.</w:t>
            </w:r>
          </w:p>
        </w:tc>
      </w:tr>
      <w:tr>
        <w:trPr>
          <w:trHeight w:val="3672"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107</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ΚΥΡΙΑ ΠΡΟΣΟΝΤΑ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μηχανοδηγού-χειριστή μηχανημάτων εκτέλεσης τεχνικών έργων ομάδας Β' τάξης Δ' του π.δ. 31/1990,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χειριστή μηχανημάτων έργου (Μ.Ε.) ομάδας Β' ειδικότητας 1 του Π.Δ. 113/2012 για τα Μ.Ε. 1.3 της κατάταξης του άρθρου 2 της με αριθμ. οικ. 1032/166/Φ.Γ. 9.6.4 (Η)/5.3.2013 (Φ.Ε.Κ. 519/6.3.2013/τ.Β') υπουργικής απόφασης, όπως τροποποιήθηκε και ισχύει , *</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Ισχύουσα άδεια οδήγησης αυτοκινήτου ερασιτεχνική ή επαγγελματική,</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γ) </w:t>
            </w:r>
            <w:r>
              <w:rPr>
                <w:color w:val="000000"/>
                <w:spacing w:val="0"/>
                <w:w w:val="100"/>
                <w:position w:val="0"/>
                <w:shd w:val="clear" w:color="auto" w:fill="auto"/>
                <w:lang w:val="el-GR" w:eastAsia="el-GR" w:bidi="el-GR"/>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μηχανοδηγού- χειριστή. </w:t>
            </w:r>
            <w:r>
              <w:rPr>
                <w:b/>
                <w:bCs/>
                <w:color w:val="000000"/>
                <w:spacing w:val="0"/>
                <w:w w:val="100"/>
                <w:position w:val="0"/>
                <w:shd w:val="clear" w:color="auto" w:fill="auto"/>
                <w:lang w:val="el-GR" w:eastAsia="el-GR" w:bidi="el-GR"/>
              </w:rPr>
              <w:t>Γίνεται</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13541"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επίσης δεκτός οποιοσδήποτε τίτλος ΙΕΚ </w:t>
            </w:r>
            <w:r>
              <w:rPr>
                <w:color w:val="000000"/>
                <w:spacing w:val="0"/>
                <w:w w:val="100"/>
                <w:position w:val="0"/>
                <w:shd w:val="clear" w:color="auto" w:fill="auto"/>
                <w:lang w:val="el-GR" w:eastAsia="el-GR" w:bidi="el-GR"/>
              </w:rPr>
              <w:t xml:space="preserve">ή μεταδευτεροβάθμιας εκπαίδευσης </w:t>
            </w:r>
            <w:r>
              <w:rPr>
                <w:b/>
                <w:bCs/>
                <w:color w:val="000000"/>
                <w:spacing w:val="0"/>
                <w:w w:val="100"/>
                <w:position w:val="0"/>
                <w:shd w:val="clear" w:color="auto" w:fill="auto"/>
                <w:lang w:val="el-GR" w:eastAsia="el-GR" w:bidi="el-GR"/>
              </w:rPr>
              <w:t xml:space="preserve">ή δευτεροβάθμιας εκπαίδευσης ή άλλος ισότιμος και αντίστοιχος τίτλος σχολικών μονάδων της ημεδαπής ή αλλοδαπής, 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υπηρεσίας, ότι η ανωτέρω άδεια μηχανοδηγού- χειριστή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Α' ΕΠΙΚΟΥΡΙΑΣ:</w:t>
            </w:r>
          </w:p>
          <w:p>
            <w:pPr>
              <w:pStyle w:val="Style21"/>
              <w:keepNext w:val="0"/>
              <w:keepLines w:val="0"/>
              <w:widowControl w:val="0"/>
              <w:shd w:val="clear" w:color="auto" w:fill="auto"/>
              <w:tabs>
                <w:tab w:pos="3173" w:val="left"/>
              </w:tabs>
              <w:bidi w:val="0"/>
              <w:spacing w:before="0" w:after="0" w:line="240" w:lineRule="auto"/>
              <w:ind w:left="0" w:right="0" w:firstLine="0"/>
              <w:jc w:val="both"/>
            </w:pPr>
            <w:r>
              <w:rPr>
                <w:color w:val="000000"/>
                <w:spacing w:val="0"/>
                <w:w w:val="100"/>
                <w:position w:val="0"/>
                <w:shd w:val="clear" w:color="auto" w:fill="auto"/>
                <w:lang w:val="el-GR" w:eastAsia="el-GR" w:bidi="el-GR"/>
              </w:rPr>
              <w:t xml:space="preserve">(Εφόσον οι θέσεις δεν καλυφθούν από υποψηφίους με τα ανωτέρω προσόντα) </w:t>
            </w: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μηχανοδηγού-χειριστή μηχανημάτων εκτέλεσης τεχνικών έργων ομάδας Β' τάξης Δ',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χειριστή μηχανημάτων έργου (Μ.Ε.) ομάδας Β' ειδικότητας 1 του Π.Δ. 113/2012 για τα Μ.Ε. 1.3 της κατάταξης του άρθρου 2 της με αριθμ. οικ. 1032/166/Φ.Γ. 9.6.4 (Η)/5.3.2013 (Φ.Ε.Κ.</w:t>
              <w:tab/>
              <w:t>519/6.3.2013/τ.Β') υπουργικής απόφασης, όπως</w:t>
            </w:r>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l-GR" w:eastAsia="el-GR" w:bidi="el-GR"/>
              </w:rPr>
              <w:t>τροποποιήθηκε και ισχύει ,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Ισχύουσα άδεια οδήγησης αυτοκινήτου ερασιτεχνική ή επαγγελματική,</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γ) </w:t>
            </w:r>
            <w:r>
              <w:rPr>
                <w:color w:val="000000"/>
                <w:spacing w:val="0"/>
                <w:w w:val="100"/>
                <w:position w:val="0"/>
                <w:shd w:val="clear" w:color="auto" w:fill="auto"/>
                <w:lang w:val="el-GR" w:eastAsia="el-GR" w:bidi="el-GR"/>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 άδεια μηχανοδηγού- χειριστή. </w:t>
            </w:r>
            <w:r>
              <w:rPr>
                <w:b/>
                <w:bCs/>
                <w:color w:val="000000"/>
                <w:spacing w:val="0"/>
                <w:w w:val="100"/>
                <w:position w:val="0"/>
                <w:shd w:val="clear" w:color="auto" w:fill="auto"/>
                <w:lang w:val="el-GR" w:eastAsia="el-GR" w:bidi="el-GR"/>
              </w:rPr>
              <w:t xml:space="preserve">Γίνεται επίσης δεκτός οποιοσδήποτε τίτλος αναγνωρισμένης κατώτερης τεχνικής σχολής της ημεδαπής ή αλλοδαπής, 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Β' ΕΠΙΚΟΥΡΙΑΣ:</w:t>
            </w:r>
          </w:p>
          <w:p>
            <w:pPr>
              <w:pStyle w:val="Style21"/>
              <w:keepNext w:val="0"/>
              <w:keepLines w:val="0"/>
              <w:widowControl w:val="0"/>
              <w:shd w:val="clear" w:color="auto" w:fill="auto"/>
              <w:tabs>
                <w:tab w:pos="3173" w:val="left"/>
              </w:tabs>
              <w:bidi w:val="0"/>
              <w:spacing w:before="0" w:after="0" w:line="240" w:lineRule="auto"/>
              <w:ind w:left="0" w:right="0" w:firstLine="0"/>
              <w:jc w:val="both"/>
            </w:pPr>
            <w:r>
              <w:rPr>
                <w:color w:val="000000"/>
                <w:spacing w:val="0"/>
                <w:w w:val="100"/>
                <w:position w:val="0"/>
                <w:shd w:val="clear" w:color="auto" w:fill="auto"/>
                <w:lang w:val="el-GR" w:eastAsia="el-GR" w:bidi="el-GR"/>
              </w:rPr>
              <w:t xml:space="preserve">(Εφόσον οι θέσεις δεν καλυφθούν από υποψηφίους με τα ανωτέρω προσόντα) </w:t>
            </w: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μηχανοδηγού-χειριστή μηχανημάτων εκτέλεσης τεχνικών έργων ομάδας Β' τάξης Δ',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χειριστή μηχανημάτων έργου (Μ.Ε.) ομάδας Β' ειδικότητας 1 του Π.Δ. 113/2012 για τα Μ.Ε. 1.3 της κατάταξης του άρθρου 2 της με αριθμ. οικ. 1032/166/Φ.Γ. 9.6.4 (Η)/5.3.2013 (Φ.Ε.Κ.</w:t>
              <w:tab/>
              <w:t>519/6.3.2013/τ.Β') υπουργικής απόφασης, όπως</w:t>
            </w:r>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l-GR" w:eastAsia="el-GR" w:bidi="el-GR"/>
              </w:rPr>
              <w:t>τροποποιήθηκε και ισχύει , *</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Ισχύουσα άδεια οδήγησης αυτοκινήτου ερασιτεχνική ή επαγγελματική,</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γ) </w:t>
            </w:r>
            <w:r>
              <w:rPr>
                <w:color w:val="000000"/>
                <w:spacing w:val="0"/>
                <w:w w:val="100"/>
                <w:position w:val="0"/>
                <w:shd w:val="clear" w:color="auto" w:fill="auto"/>
                <w:lang w:val="el-GR" w:eastAsia="el-GR" w:bidi="el-GR"/>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w:t>
            </w:r>
            <w:r>
              <w:rPr>
                <w:b/>
                <w:bCs/>
                <w:color w:val="000000"/>
                <w:spacing w:val="0"/>
                <w:w w:val="100"/>
                <w:position w:val="0"/>
                <w:shd w:val="clear" w:color="auto" w:fill="auto"/>
                <w:lang w:val="el-GR" w:eastAsia="el-GR" w:bidi="el-GR"/>
              </w:rPr>
              <w:t>αντίστοιχη εμπειρία τουλάχιστον τριών (3) ετών, μετά την απόκτηση της παραπάνω άδειας μηχανοδηγού-χειριστή.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Γ'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tabs>
                <w:tab w:pos="3173" w:val="left"/>
              </w:tabs>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μηχανοδηγού-χειριστή μηχανημάτων εκτέλεσης τεχνικών έργων ομάδας Β' τάξης Δ',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χειριστή μηχανημάτων έργου (Μ.Ε.) ομάδας Β' ειδικότητας 1 του Π.Δ. 113/2012 για τα Μ.Ε. 1.3 της κατάταξης του άρθρου 2 της με αριθμ. οικ. 1032/166/Φ.Γ. 9.6.4 (Η)/5.3.2013 (Φ.Ε.Κ.</w:t>
              <w:tab/>
              <w:t>519/6.3.2013/τ.Β') υπουργικής απόφασης, όπως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τροποποιήθηκε και ισχύει , *</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Ισχύουσα άδεια οδήγησης αυτοκινήτου ερασιτεχνική ή επαγγελματική,</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γ) </w:t>
            </w:r>
            <w:r>
              <w:rPr>
                <w:color w:val="000000"/>
                <w:spacing w:val="0"/>
                <w:w w:val="100"/>
                <w:position w:val="0"/>
                <w:shd w:val="clear" w:color="auto" w:fill="auto"/>
                <w:lang w:val="el-GR" w:eastAsia="el-GR" w:bidi="el-GR"/>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 ισότιμος τίτλος</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649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 xml:space="preserve">της αλλοδαπής και </w:t>
            </w:r>
            <w:r>
              <w:rPr>
                <w:b/>
                <w:bCs/>
                <w:color w:val="000000"/>
                <w:spacing w:val="0"/>
                <w:w w:val="100"/>
                <w:position w:val="0"/>
                <w:shd w:val="clear" w:color="auto" w:fill="auto"/>
                <w:lang w:val="el-GR" w:eastAsia="el-GR" w:bidi="el-GR"/>
              </w:rPr>
              <w:t>αντίστοιχη εμπειρία τουλάχιστον έξι (6) μηνών, μετά την απόκτηση της παραπάνω άδειας μηχανοδηγού-χειριστή.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(*)ΕΠΙΣΗΜΑΝΣΗ:</w:t>
            </w:r>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l-GR" w:eastAsia="el-GR" w:bidi="el-GR"/>
              </w:rPr>
              <w:t xml:space="preserve">Υποψήφιοι που κατείχαν άδεια την οποία </w:t>
            </w:r>
            <w:r>
              <w:rPr>
                <w:b/>
                <w:bCs/>
                <w:color w:val="000000"/>
                <w:spacing w:val="0"/>
                <w:w w:val="100"/>
                <w:position w:val="0"/>
                <w:shd w:val="clear" w:color="auto" w:fill="auto"/>
                <w:lang w:val="el-GR" w:eastAsia="el-GR" w:bidi="el-GR"/>
              </w:rPr>
              <w:t xml:space="preserve">αντικατέστησαν </w:t>
            </w:r>
            <w:r>
              <w:rPr>
                <w:color w:val="000000"/>
                <w:spacing w:val="0"/>
                <w:w w:val="100"/>
                <w:position w:val="0"/>
                <w:shd w:val="clear" w:color="auto" w:fill="auto"/>
                <w:lang w:val="el-GR" w:eastAsia="el-GR" w:bidi="el-GR"/>
              </w:rPr>
              <w:t xml:space="preserve">βάσει του π.δ 113/2012, εφόσον στη νέα αυτή άδεια </w:t>
            </w:r>
            <w:r>
              <w:rPr>
                <w:b/>
                <w:bCs/>
                <w:color w:val="000000"/>
                <w:spacing w:val="0"/>
                <w:w w:val="100"/>
                <w:position w:val="0"/>
                <w:shd w:val="clear" w:color="auto" w:fill="auto"/>
                <w:lang w:val="el-GR" w:eastAsia="el-GR" w:bidi="el-GR"/>
              </w:rPr>
              <w:t>δεν αναγράφεται η αρχική άδεια και η ημεροχρονολογία κτήσης αυτής</w:t>
            </w:r>
            <w:r>
              <w:rPr>
                <w:color w:val="000000"/>
                <w:spacing w:val="0"/>
                <w:w w:val="100"/>
                <w:position w:val="0"/>
                <w:shd w:val="clear" w:color="auto" w:fill="auto"/>
                <w:lang w:val="el-GR" w:eastAsia="el-GR" w:bidi="el-GR"/>
              </w:rPr>
              <w:t>, οφείλουν να προσκομίσουν σχετική βεβαίωση της αρμόδιας υπηρεσίας από την οποία να προκύπτουν τα ανωτέρω στοιχεία.</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Η εν λόγω βεβαίωση απαιτείται, προκειμένου να προσμετρηθεί το βαθμολογούμενο κριτήριο της εμπειρίας</w:t>
            </w:r>
            <w:r>
              <w:rPr>
                <w:color w:val="000000"/>
                <w:spacing w:val="0"/>
                <w:w w:val="100"/>
                <w:position w:val="0"/>
                <w:shd w:val="clear" w:color="auto" w:fill="auto"/>
                <w:lang w:val="el-GR" w:eastAsia="el-GR" w:bidi="el-GR"/>
              </w:rPr>
              <w:t>.</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ΣΥΜΠΛΗΡΩΜΑΤΙΚΕΣ ΔΙΕΥΚΡΙΝΙΣΕΙΣ</w:t>
            </w:r>
          </w:p>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 xml:space="preserve">Για τα </w:t>
            </w:r>
            <w:r>
              <w:rPr>
                <w:b/>
                <w:bCs/>
                <w:color w:val="000000"/>
                <w:spacing w:val="0"/>
                <w:w w:val="100"/>
                <w:position w:val="0"/>
                <w:shd w:val="clear" w:color="auto" w:fill="auto"/>
                <w:lang w:val="el-GR" w:eastAsia="el-GR" w:bidi="el-GR"/>
              </w:rPr>
              <w:t xml:space="preserve">θερμικά μηχανήματα </w:t>
            </w:r>
            <w:r>
              <w:rPr>
                <w:color w:val="000000"/>
                <w:spacing w:val="0"/>
                <w:w w:val="100"/>
                <w:position w:val="0"/>
                <w:shd w:val="clear" w:color="auto" w:fill="auto"/>
                <w:lang w:val="el-GR" w:eastAsia="el-GR" w:bidi="el-GR"/>
              </w:rPr>
              <w:t>γίνονται δεκτές και οι άδειες μηχανοδηγών χειριστών μηχανημάτων εκτέλεσης τεχνικών έργων που χορηγήθηκαν βάσει του π.δ. 22/1976 (ΦΕΚ 6/12.01.1976/τ.Α').</w:t>
            </w:r>
          </w:p>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trPr>
          <w:trHeight w:val="1085"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108</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86" w:lineRule="auto"/>
              <w:ind w:left="440" w:right="0" w:firstLine="20"/>
              <w:jc w:val="left"/>
            </w:pPr>
            <w:r>
              <w:rPr>
                <w:color w:val="000000"/>
                <w:spacing w:val="0"/>
                <w:w w:val="100"/>
                <w:position w:val="0"/>
                <w:shd w:val="clear" w:color="auto" w:fill="auto"/>
                <w:lang w:val="el-GR" w:eastAsia="el-GR" w:bidi="el-GR"/>
              </w:rPr>
              <w:t>Οποιοδήποτε πτυχίο ή δίπλωμα ή απολυτήριος τίτλος δευτεροβάθμιας ή μεταδευτεροβάθμιας εκπαίδευσης της ημεδαπής ή ισότιμος τίτλος σχολών της αλλοδαπής, ανεξαρτήτως ειδικότητας.</w:t>
            </w:r>
          </w:p>
        </w:tc>
      </w:tr>
      <w:tr>
        <w:trPr>
          <w:trHeight w:val="5952"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109</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ΚΥΡΙΑ ΠΡΟΣΟΝΤΑ: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Ηλεκτροσυγκολλητή Β' τάξης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Αρχιτεχνίτη Ηλεκτροσυγκολλητή Β' τάξης του π.δ. 115/2012 όπως ισχύει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ΙΕΚ ή δευτεροβάθμιας εκπαίδευσης ή άλλος ισότιμος και αντίστοιχος τίτλος σχολικών μονάδων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Α' ΕΠΙΚΟΥΡΙΑΣ:</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Ηλεκτροσυγκολλητή Β' τάξης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Αρχιτεχνίτη Ηλεκτροσυγκολλητή Β' τάξης του π.δ. 115/2012 όπως ισχύει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Ο ομώνυμος ή αντίστοιχος, απολυτήριος τίτλος αναγνωρισμένης κατώτερης τεχνικής σχολής της ημεδαπής ή ισότιμος και αντίστοιχος τίτλος σχολής της</w:t>
            </w:r>
          </w:p>
        </w:tc>
      </w:tr>
    </w:tbl>
    <w:p>
      <w:pPr>
        <w:widowControl w:val="0"/>
        <w:spacing w:line="1" w:lineRule="exact"/>
      </w:pPr>
      <w:r>
        <w:br w:type="page"/>
      </w:r>
    </w:p>
    <w:tbl>
      <w:tblPr>
        <w:tblOverlap w:val="never"/>
        <w:jc w:val="center"/>
        <w:tblLayout w:type="fixed"/>
      </w:tblPr>
      <w:tblGrid>
        <w:gridCol w:w="2275"/>
        <w:gridCol w:w="8611"/>
      </w:tblGrid>
      <w:tr>
        <w:trPr>
          <w:trHeight w:val="413" w:hRule="exact"/>
        </w:trPr>
        <w:tc>
          <w:tcPr>
            <w:gridSpan w:val="2"/>
            <w:tcBorders>
              <w:top w:val="single" w:sz="4"/>
              <w:left w:val="single" w:sz="4"/>
              <w:right w:val="single" w:sz="4"/>
            </w:tcBorders>
            <w:shd w:val="clear" w:color="auto" w:fill="E5FFFE"/>
            <w:vAlign w:val="bottom"/>
          </w:tcPr>
          <w:p>
            <w:pPr>
              <w:pStyle w:val="Style21"/>
              <w:keepNext w:val="0"/>
              <w:keepLines w:val="0"/>
              <w:widowControl w:val="0"/>
              <w:shd w:val="clear" w:color="auto" w:fill="auto"/>
              <w:bidi w:val="0"/>
              <w:spacing w:before="0" w:after="0" w:line="240" w:lineRule="auto"/>
              <w:ind w:left="0" w:right="0" w:firstLine="0"/>
              <w:jc w:val="center"/>
            </w:pPr>
            <w:r>
              <w:rPr>
                <w:rFonts w:ascii="Calibri" w:eastAsia="Calibri" w:hAnsi="Calibri" w:cs="Calibri"/>
                <w:b/>
                <w:bCs/>
                <w:color w:val="000000"/>
                <w:spacing w:val="0"/>
                <w:w w:val="100"/>
                <w:position w:val="0"/>
                <w:sz w:val="20"/>
                <w:szCs w:val="20"/>
                <w:shd w:val="clear" w:color="auto" w:fill="auto"/>
                <w:lang w:val="el-GR" w:eastAsia="el-GR" w:bidi="el-GR"/>
              </w:rPr>
              <w:t xml:space="preserve">ΠΙΝΑΚΑΣ Β: ΑΠΑΙΤΟΥΜΕΝΑ ΠΡΟΣΟΝΤΑ </w:t>
            </w:r>
            <w:r>
              <w:rPr>
                <w:rFonts w:ascii="Calibri" w:eastAsia="Calibri" w:hAnsi="Calibri" w:cs="Calibri"/>
                <w:b/>
                <w:bCs/>
                <w:color w:val="000000"/>
                <w:spacing w:val="0"/>
                <w:w w:val="100"/>
                <w:position w:val="0"/>
                <w:shd w:val="clear" w:color="auto" w:fill="auto"/>
                <w:lang w:val="el-GR" w:eastAsia="el-GR" w:bidi="el-GR"/>
              </w:rPr>
              <w:t>(ανά κωδικό θέσης)</w:t>
            </w:r>
          </w:p>
        </w:tc>
      </w:tr>
      <w:tr>
        <w:trPr>
          <w:trHeight w:val="85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Κωδικός θέσης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b/>
                <w:bCs/>
                <w:color w:val="000000"/>
                <w:spacing w:val="0"/>
                <w:w w:val="100"/>
                <w:position w:val="0"/>
                <w:sz w:val="20"/>
                <w:szCs w:val="20"/>
                <w:shd w:val="clear" w:color="auto" w:fill="auto"/>
                <w:lang w:val="el-GR" w:eastAsia="el-GR" w:bidi="el-GR"/>
              </w:rPr>
              <w:t>Τίτλος σπουδών και λοιπά απαιτούμενα (τυπικά &amp; τυχόν πρόσθετα) προσόντα</w:t>
            </w:r>
          </w:p>
        </w:tc>
      </w:tr>
      <w:tr>
        <w:trPr>
          <w:trHeight w:val="1824"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el-GR" w:eastAsia="el-GR" w:bidi="el-GR"/>
              </w:rPr>
              <w:t xml:space="preserve">αλλοδαπής. </w:t>
            </w:r>
            <w:r>
              <w:rPr>
                <w:b/>
                <w:bCs/>
                <w:color w:val="000000"/>
                <w:spacing w:val="0"/>
                <w:w w:val="100"/>
                <w:position w:val="0"/>
                <w:shd w:val="clear" w:color="auto" w:fill="auto"/>
                <w:lang w:val="el-GR" w:eastAsia="el-GR" w:bidi="el-GR"/>
              </w:rPr>
              <w:t xml:space="preserve">Γίνεται επίσης δεκτός </w:t>
            </w:r>
            <w:r>
              <w:rPr>
                <w:color w:val="000000"/>
                <w:spacing w:val="0"/>
                <w:w w:val="100"/>
                <w:position w:val="0"/>
                <w:shd w:val="clear" w:color="auto" w:fill="auto"/>
                <w:lang w:val="el-GR" w:eastAsia="el-GR" w:bidi="el-GR"/>
              </w:rPr>
              <w:t xml:space="preserve">οποιοσδήποτε τίτλος αναγνωρισμένης κατώτερης τεχνικής σχολής της ημεδαπής ή αλλοδαπής, </w:t>
            </w:r>
            <w:r>
              <w:rPr>
                <w:b/>
                <w:bCs/>
                <w:color w:val="000000"/>
                <w:spacing w:val="0"/>
                <w:w w:val="100"/>
                <w:position w:val="0"/>
                <w:shd w:val="clear" w:color="auto" w:fill="auto"/>
                <w:lang w:val="el-GR" w:eastAsia="el-GR" w:bidi="el-GR"/>
              </w:rPr>
              <w:t xml:space="preserve">υπό την προϋπόθεση </w:t>
            </w:r>
            <w:r>
              <w:rPr>
                <w:color w:val="000000"/>
                <w:spacing w:val="0"/>
                <w:w w:val="100"/>
                <w:position w:val="0"/>
                <w:shd w:val="clear" w:color="auto" w:fill="auto"/>
                <w:lang w:val="el-GR" w:eastAsia="el-GR" w:bidi="el-GR"/>
              </w:rPr>
              <w:t>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ΠΡΟΣΟΝΤΑ Β' ΕΠΙΚΟΥΡΙΑΣ:</w:t>
            </w:r>
          </w:p>
        </w:tc>
      </w:tr>
      <w:tr>
        <w:trPr>
          <w:trHeight w:val="2784" w:hRule="exact"/>
        </w:trPr>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 xml:space="preserve">(Εφόσον οι θέσεις δεν καλυφθούν από υποψηφίους με τα ανωτέρω προσόντα) </w:t>
            </w: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Ηλεκτροσυγκολλητή Β' τάξης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αρχιτεχνίτη Ηλεκτροσυγκολλητή Β' τάξης του π.δ. 115/2012 όπως ισχύει (*),</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άσκησης επαγγέλματος.</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l-GR" w:eastAsia="el-GR" w:bidi="el-GR"/>
              </w:rPr>
              <w:t>ΠΡΟΣΟΝΤΑ Γ ΕΠΙΚΟΥΡΙΑΣ:</w:t>
            </w:r>
          </w:p>
        </w:tc>
      </w:tr>
      <w:tr>
        <w:trPr>
          <w:trHeight w:val="4622" w:hRule="exact"/>
        </w:trPr>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(Εφόσον οι θέσεις δεν καλυφθούν από υποψηφίους με τα ανωτέρω προσόντα)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 xml:space="preserve">α) </w:t>
            </w:r>
            <w:r>
              <w:rPr>
                <w:color w:val="000000"/>
                <w:spacing w:val="0"/>
                <w:w w:val="100"/>
                <w:position w:val="0"/>
                <w:shd w:val="clear" w:color="auto" w:fill="auto"/>
                <w:lang w:val="el-GR" w:eastAsia="el-GR" w:bidi="el-GR"/>
              </w:rPr>
              <w:t xml:space="preserve">Άδεια άσκησης επαγγέλματος Ηλεκτροσυγκολλητή Β' τάξης </w:t>
            </w:r>
            <w:r>
              <w:rPr>
                <w:b/>
                <w:bCs/>
                <w:color w:val="000000"/>
                <w:spacing w:val="0"/>
                <w:w w:val="100"/>
                <w:position w:val="0"/>
                <w:shd w:val="clear" w:color="auto" w:fill="auto"/>
                <w:lang w:val="el-GR" w:eastAsia="el-GR" w:bidi="el-GR"/>
              </w:rPr>
              <w:t xml:space="preserve">ή </w:t>
            </w:r>
            <w:r>
              <w:rPr>
                <w:color w:val="000000"/>
                <w:spacing w:val="0"/>
                <w:w w:val="100"/>
                <w:position w:val="0"/>
                <w:shd w:val="clear" w:color="auto" w:fill="auto"/>
                <w:lang w:val="el-GR" w:eastAsia="el-GR" w:bidi="el-GR"/>
              </w:rPr>
              <w:t>Άδεια αρχιτεχνίτη Ηλεκτροσυγκολλητή Β' τάξης του π.δ. 115/2012 όπως ισχύει (*),</w:t>
            </w:r>
          </w:p>
          <w:p>
            <w:pPr>
              <w:pStyle w:val="Style21"/>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hd w:val="clear" w:color="auto" w:fill="auto"/>
                <w:lang w:val="el-GR" w:eastAsia="el-GR" w:bidi="el-GR"/>
              </w:rPr>
              <w:t xml:space="preserve">β) </w:t>
            </w:r>
            <w:r>
              <w:rPr>
                <w:color w:val="000000"/>
                <w:spacing w:val="0"/>
                <w:w w:val="100"/>
                <w:position w:val="0"/>
                <w:shd w:val="clear" w:color="auto" w:fill="auto"/>
                <w:lang w:val="el-GR" w:eastAsia="el-GR" w:bidi="el-GR"/>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άσκησης επαγγέλματος.</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(*)ΕΠΙΣΗΜΑΝΣΗ:</w:t>
            </w:r>
          </w:p>
          <w:p>
            <w:pPr>
              <w:pStyle w:val="Style21"/>
              <w:keepNext w:val="0"/>
              <w:keepLines w:val="0"/>
              <w:widowControl w:val="0"/>
              <w:shd w:val="clear" w:color="auto" w:fill="auto"/>
              <w:tabs>
                <w:tab w:pos="7824" w:val="left"/>
              </w:tabs>
              <w:bidi w:val="0"/>
              <w:spacing w:before="0" w:after="0" w:line="240" w:lineRule="auto"/>
              <w:ind w:left="0" w:right="0" w:firstLine="0"/>
              <w:jc w:val="both"/>
            </w:pPr>
            <w:r>
              <w:rPr>
                <w:color w:val="000000"/>
                <w:spacing w:val="0"/>
                <w:w w:val="100"/>
                <w:position w:val="0"/>
                <w:shd w:val="clear" w:color="auto" w:fill="auto"/>
                <w:lang w:val="el-GR" w:eastAsia="el-GR" w:bidi="el-GR"/>
              </w:rPr>
              <w:t xml:space="preserve">Υποψήφιοι που κατείχαν άδεια την οποία </w:t>
            </w:r>
            <w:r>
              <w:rPr>
                <w:b/>
                <w:bCs/>
                <w:color w:val="000000"/>
                <w:spacing w:val="0"/>
                <w:w w:val="100"/>
                <w:position w:val="0"/>
                <w:shd w:val="clear" w:color="auto" w:fill="auto"/>
                <w:lang w:val="el-GR" w:eastAsia="el-GR" w:bidi="el-GR"/>
              </w:rPr>
              <w:t xml:space="preserve">αντικατέστησαν </w:t>
            </w:r>
            <w:r>
              <w:rPr>
                <w:color w:val="000000"/>
                <w:spacing w:val="0"/>
                <w:w w:val="100"/>
                <w:position w:val="0"/>
                <w:shd w:val="clear" w:color="auto" w:fill="auto"/>
                <w:lang w:val="el-GR" w:eastAsia="el-GR" w:bidi="el-GR"/>
              </w:rPr>
              <w:t xml:space="preserve">βάσει του π.δ 115/2012, εφόσον στη νέα αυτή άδεια </w:t>
            </w:r>
            <w:r>
              <w:rPr>
                <w:b/>
                <w:bCs/>
                <w:color w:val="000000"/>
                <w:spacing w:val="0"/>
                <w:w w:val="100"/>
                <w:position w:val="0"/>
                <w:shd w:val="clear" w:color="auto" w:fill="auto"/>
                <w:lang w:val="el-GR" w:eastAsia="el-GR" w:bidi="el-GR"/>
              </w:rPr>
              <w:t>δεν αναγράφεται η αρχική άδεια</w:t>
              <w:tab/>
              <w:t>και η</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ημεροχρονολογία κτήσης αυτής</w:t>
            </w:r>
            <w:r>
              <w:rPr>
                <w:color w:val="000000"/>
                <w:spacing w:val="0"/>
                <w:w w:val="100"/>
                <w:position w:val="0"/>
                <w:shd w:val="clear" w:color="auto" w:fill="auto"/>
                <w:lang w:val="el-GR" w:eastAsia="el-GR" w:bidi="el-GR"/>
              </w:rPr>
              <w:t>, οφείλουν να προσκομίσουν σχετική βεβαίωση της αρμόδιας υπηρεσίας από την οποία να προκύπτουν τα ανωτέρω στοιχεία.</w:t>
            </w:r>
          </w:p>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l-GR" w:eastAsia="el-GR" w:bidi="el-GR"/>
              </w:rPr>
              <w:t>Η εν λόγω βεβαίωση απαιτείται, προκειμένου να προσμετρηθεί το βαθμολογούμενο κριτήριο της εμπειρίας</w:t>
            </w:r>
            <w:r>
              <w:rPr>
                <w:color w:val="000000"/>
                <w:spacing w:val="0"/>
                <w:w w:val="100"/>
                <w:position w:val="0"/>
                <w:shd w:val="clear" w:color="auto" w:fill="auto"/>
                <w:lang w:val="el-GR" w:eastAsia="el-GR" w:bidi="el-GR"/>
              </w:rPr>
              <w:t>.</w:t>
            </w:r>
          </w:p>
        </w:tc>
      </w:tr>
      <w:tr>
        <w:trPr>
          <w:trHeight w:val="461"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110, 111</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l-GR" w:eastAsia="el-GR" w:bidi="el-GR"/>
              </w:rPr>
              <w:t>Δεν απαιτούνται ειδικά τυπικά προσόντα (άρθρο 5 παρ. 2 του Ν. 2527/1997).</w:t>
            </w:r>
          </w:p>
        </w:tc>
      </w:tr>
    </w:tbl>
    <w:p>
      <w:pPr>
        <w:pStyle w:val="Style31"/>
        <w:keepNext w:val="0"/>
        <w:keepLines w:val="0"/>
        <w:widowControl w:val="0"/>
        <w:shd w:val="clear" w:color="auto" w:fill="auto"/>
        <w:bidi w:val="0"/>
        <w:spacing w:before="0" w:after="0" w:line="240" w:lineRule="auto"/>
        <w:ind w:left="1210" w:right="0" w:firstLine="0"/>
        <w:jc w:val="left"/>
        <w:rPr>
          <w:sz w:val="24"/>
          <w:szCs w:val="24"/>
        </w:rPr>
      </w:pPr>
      <w:r>
        <w:rPr>
          <w:b w:val="0"/>
          <w:bCs w:val="0"/>
          <w:color w:val="000000"/>
          <w:spacing w:val="0"/>
          <w:w w:val="100"/>
          <w:position w:val="0"/>
          <w:sz w:val="24"/>
          <w:szCs w:val="24"/>
          <w:shd w:val="clear" w:color="auto" w:fill="auto"/>
          <w:lang w:val="el-GR" w:eastAsia="el-GR" w:bidi="el-GR"/>
        </w:rPr>
        <w:t>Οι υποψήφιοι όλων των ειδικοτήτων πρέπει να είναι ηλικίας από 18 έως 65 ετών.</w:t>
      </w:r>
    </w:p>
    <w:p>
      <w:pPr>
        <w:widowControl w:val="0"/>
        <w:spacing w:after="1299" w:line="1" w:lineRule="exact"/>
      </w:pPr>
    </w:p>
    <w:p>
      <w:pPr>
        <w:pStyle w:val="Style16"/>
        <w:keepNext/>
        <w:keepLines/>
        <w:widowControl w:val="0"/>
        <w:shd w:val="clear" w:color="auto" w:fill="auto"/>
        <w:bidi w:val="0"/>
        <w:spacing w:before="0" w:after="80" w:line="240" w:lineRule="auto"/>
        <w:ind w:left="0" w:right="0"/>
        <w:jc w:val="left"/>
      </w:pPr>
      <w:bookmarkStart w:id="2" w:name="bookmark2"/>
      <w:bookmarkStart w:id="3" w:name="bookmark3"/>
      <w:r>
        <w:rPr>
          <w:color w:val="000000"/>
          <w:spacing w:val="0"/>
          <w:w w:val="100"/>
          <w:position w:val="0"/>
          <w:sz w:val="24"/>
          <w:szCs w:val="24"/>
          <w:shd w:val="clear" w:color="auto" w:fill="auto"/>
          <w:lang w:val="el-GR" w:eastAsia="el-GR" w:bidi="el-GR"/>
        </w:rPr>
        <w:t>ΒΑΘΜΟΛΟΓΗΣΗ ΚΡΙΤΗΡΙΩΝ</w:t>
      </w:r>
      <w:bookmarkEnd w:id="2"/>
      <w:bookmarkEnd w:id="3"/>
    </w:p>
    <w:p>
      <w:pPr>
        <w:pStyle w:val="Style13"/>
        <w:keepNext w:val="0"/>
        <w:keepLines w:val="0"/>
        <w:widowControl w:val="0"/>
        <w:shd w:val="clear" w:color="auto" w:fill="auto"/>
        <w:bidi w:val="0"/>
        <w:spacing w:before="0" w:after="0" w:line="240" w:lineRule="auto"/>
        <w:ind w:left="0" w:right="0" w:firstLine="600"/>
        <w:jc w:val="left"/>
        <w:sectPr>
          <w:footnotePr>
            <w:pos w:val="pageBottom"/>
            <w:numFmt w:val="decimal"/>
            <w:numRestart w:val="continuous"/>
          </w:footnotePr>
          <w:type w:val="continuous"/>
          <w:pgSz w:w="11900" w:h="16840"/>
          <w:pgMar w:top="975" w:left="505" w:right="509" w:bottom="1013" w:header="0" w:footer="3" w:gutter="0"/>
          <w:cols w:space="720"/>
          <w:noEndnote/>
          <w:rtlGutter w:val="0"/>
          <w:docGrid w:linePitch="360"/>
        </w:sectPr>
      </w:pPr>
      <w:r>
        <w:rPr>
          <w:color w:val="000000"/>
          <w:spacing w:val="0"/>
          <w:w w:val="100"/>
          <w:position w:val="0"/>
          <w:sz w:val="24"/>
          <w:szCs w:val="24"/>
          <w:shd w:val="clear" w:color="auto" w:fill="auto"/>
          <w:lang w:val="el-GR" w:eastAsia="el-GR" w:bidi="el-GR"/>
        </w:rPr>
        <w:t>Η σειρά κατάταξης μεταξύ των υποψηφίων καθορίζεται με βάση τα ακόλουθα κριτήρια:</w:t>
      </w:r>
    </w:p>
    <w:p>
      <w:pPr>
        <w:widowControl w:val="0"/>
        <w:spacing w:before="90" w:after="90" w:line="240" w:lineRule="exact"/>
        <w:rPr>
          <w:sz w:val="19"/>
          <w:szCs w:val="19"/>
        </w:rPr>
      </w:pPr>
    </w:p>
    <w:p>
      <w:pPr>
        <w:widowControl w:val="0"/>
        <w:spacing w:line="1" w:lineRule="exact"/>
        <w:sectPr>
          <w:footnotePr>
            <w:pos w:val="pageBottom"/>
            <w:numFmt w:val="decimal"/>
            <w:numRestart w:val="continuous"/>
          </w:footnotePr>
          <w:pgSz w:w="11900" w:h="16840"/>
          <w:pgMar w:top="1479" w:left="504" w:right="509" w:bottom="1810" w:header="0" w:footer="3" w:gutter="0"/>
          <w:cols w:space="720"/>
          <w:noEndnote/>
          <w:rtlGutter w:val="0"/>
          <w:docGrid w:linePitch="360"/>
        </w:sectPr>
      </w:pPr>
    </w:p>
    <w:p>
      <w:pPr>
        <w:pStyle w:val="Style2"/>
        <w:keepNext w:val="0"/>
        <w:keepLines w:val="0"/>
        <w:widowControl w:val="0"/>
        <w:shd w:val="clear" w:color="auto" w:fill="auto"/>
        <w:bidi w:val="0"/>
        <w:spacing w:before="0" w:after="80" w:line="240" w:lineRule="auto"/>
        <w:ind w:left="0" w:right="0" w:firstLine="0"/>
        <w:jc w:val="center"/>
        <w:rPr>
          <w:sz w:val="16"/>
          <w:szCs w:val="16"/>
        </w:rPr>
      </w:pPr>
      <w:r>
        <w:rPr>
          <w:b/>
          <w:bCs/>
          <w:color w:val="000000"/>
          <w:spacing w:val="0"/>
          <w:w w:val="100"/>
          <w:position w:val="0"/>
          <w:sz w:val="16"/>
          <w:szCs w:val="16"/>
          <w:shd w:val="clear" w:color="auto" w:fill="auto"/>
          <w:lang w:val="el-GR" w:eastAsia="el-GR" w:bidi="el-GR"/>
        </w:rPr>
        <w:t>ΠΙΝΑΚΑΣ ΒΑΘΜΟΛΟΓΗΣΗΣ ΚΡΙΤΗΡΙΩΝ</w:t>
      </w:r>
    </w:p>
    <w:p>
      <w:pPr>
        <w:pStyle w:val="Style34"/>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el-GR" w:eastAsia="el-GR" w:bidi="el-GR"/>
        </w:rPr>
        <w:t>1. ΧΡΟΝΟΣ ΑΝΕΡΓΙΑΣ (200 μονάδες για 4 μήνες ανεργίας και 75 μονάδες ανά μήνα ανεργίας άνω των 4 μηνών, με ανώτατο όριο τους 12 μήνες)</w:t>
      </w:r>
    </w:p>
    <w:p>
      <w:pPr>
        <w:widowControl w:val="0"/>
        <w:spacing w:line="1" w:lineRule="exact"/>
        <w:sectPr>
          <w:footnotePr>
            <w:pos w:val="pageBottom"/>
            <w:numFmt w:val="decimal"/>
            <w:numRestart w:val="continuous"/>
          </w:footnotePr>
          <w:type w:val="continuous"/>
          <w:pgSz w:w="11900" w:h="16840"/>
          <w:pgMar w:top="1479" w:left="504" w:right="509" w:bottom="1810" w:header="0" w:footer="3" w:gutter="0"/>
          <w:cols w:space="720"/>
          <w:noEndnote/>
          <w:rtlGutter w:val="0"/>
          <w:docGrid w:linePitch="360"/>
        </w:sectPr>
      </w:pPr>
      <w:r>
        <mc:AlternateContent>
          <mc:Choice Requires="wps">
            <w:drawing>
              <wp:anchor distT="0" distB="0" distL="0" distR="0" simplePos="0" relativeHeight="125829380" behindDoc="0" locked="0" layoutInCell="1" allowOverlap="1">
                <wp:simplePos x="0" y="0"/>
                <wp:positionH relativeFrom="page">
                  <wp:posOffset>597535</wp:posOffset>
                </wp:positionH>
                <wp:positionV relativeFrom="paragraph">
                  <wp:posOffset>0</wp:posOffset>
                </wp:positionV>
                <wp:extent cx="365760" cy="311150"/>
                <wp:wrapTopAndBottom/>
                <wp:docPr id="9" name="Shape 9"/>
                <a:graphic xmlns:a="http://schemas.openxmlformats.org/drawingml/2006/main">
                  <a:graphicData uri="http://schemas.microsoft.com/office/word/2010/wordprocessingShape">
                    <wps:wsp>
                      <wps:cNvSpPr txBox="1"/>
                      <wps:spPr>
                        <a:xfrm>
                          <a:ext cx="365760" cy="311150"/>
                        </a:xfrm>
                        <a:prstGeom prst="rect"/>
                        <a:noFill/>
                      </wps:spPr>
                      <wps:txbx>
                        <w:txbxContent>
                          <w:p>
                            <w:pPr>
                              <w:pStyle w:val="Style34"/>
                              <w:keepNext w:val="0"/>
                              <w:keepLines w:val="0"/>
                              <w:widowControl w:val="0"/>
                              <w:shd w:val="clear" w:color="auto" w:fill="auto"/>
                              <w:bidi w:val="0"/>
                              <w:spacing w:before="0" w:after="0" w:line="336" w:lineRule="auto"/>
                              <w:ind w:left="0" w:right="0" w:firstLine="0"/>
                              <w:jc w:val="left"/>
                            </w:pPr>
                            <w:r>
                              <w:rPr>
                                <w:b w:val="0"/>
                                <w:bCs w:val="0"/>
                                <w:color w:val="000000"/>
                                <w:spacing w:val="0"/>
                                <w:w w:val="100"/>
                                <w:position w:val="0"/>
                                <w:shd w:val="clear" w:color="auto" w:fill="auto"/>
                                <w:lang w:val="el-GR" w:eastAsia="el-GR" w:bidi="el-GR"/>
                              </w:rPr>
                              <w:t>μήνες μονάδες</w:t>
                            </w:r>
                          </w:p>
                        </w:txbxContent>
                      </wps:txbx>
                      <wps:bodyPr lIns="0" tIns="0" rIns="0" bIns="0">
                        <a:noAutoFit/>
                      </wps:bodyPr>
                    </wps:wsp>
                  </a:graphicData>
                </a:graphic>
              </wp:anchor>
            </w:drawing>
          </mc:Choice>
          <mc:Fallback>
            <w:pict>
              <v:shape id="_x0000_s1035" type="#_x0000_t202" style="position:absolute;margin-left:47.049999999999997pt;margin-top:0;width:28.800000000000001pt;height:24.5pt;z-index:-125829373;mso-wrap-distance-left:0;mso-wrap-distance-right:0;mso-position-horizontal-relative:page" filled="f" stroked="f">
                <v:textbox inset="0,0,0,0">
                  <w:txbxContent>
                    <w:p>
                      <w:pPr>
                        <w:pStyle w:val="Style34"/>
                        <w:keepNext w:val="0"/>
                        <w:keepLines w:val="0"/>
                        <w:widowControl w:val="0"/>
                        <w:shd w:val="clear" w:color="auto" w:fill="auto"/>
                        <w:bidi w:val="0"/>
                        <w:spacing w:before="0" w:after="0" w:line="336" w:lineRule="auto"/>
                        <w:ind w:left="0" w:right="0" w:firstLine="0"/>
                        <w:jc w:val="left"/>
                      </w:pPr>
                      <w:r>
                        <w:rPr>
                          <w:b w:val="0"/>
                          <w:bCs w:val="0"/>
                          <w:color w:val="000000"/>
                          <w:spacing w:val="0"/>
                          <w:w w:val="100"/>
                          <w:position w:val="0"/>
                          <w:shd w:val="clear" w:color="auto" w:fill="auto"/>
                          <w:lang w:val="el-GR" w:eastAsia="el-GR" w:bidi="el-GR"/>
                        </w:rPr>
                        <w:t>μήνες μονάδες</w:t>
                      </w:r>
                    </w:p>
                  </w:txbxContent>
                </v:textbox>
                <w10:wrap type="topAndBottom" anchorx="page"/>
              </v:shape>
            </w:pict>
          </mc:Fallback>
        </mc:AlternateContent>
      </w:r>
      <w:r>
        <mc:AlternateContent>
          <mc:Choice Requires="wps">
            <w:drawing>
              <wp:anchor distT="0" distB="186055" distL="0" distR="0" simplePos="0" relativeHeight="125829382" behindDoc="0" locked="0" layoutInCell="1" allowOverlap="1">
                <wp:simplePos x="0" y="0"/>
                <wp:positionH relativeFrom="page">
                  <wp:posOffset>1344295</wp:posOffset>
                </wp:positionH>
                <wp:positionV relativeFrom="paragraph">
                  <wp:posOffset>0</wp:posOffset>
                </wp:positionV>
                <wp:extent cx="3005455" cy="125095"/>
                <wp:wrapTopAndBottom/>
                <wp:docPr id="11" name="Shape 11"/>
                <a:graphic xmlns:a="http://schemas.openxmlformats.org/drawingml/2006/main">
                  <a:graphicData uri="http://schemas.microsoft.com/office/word/2010/wordprocessingShape">
                    <wps:wsp>
                      <wps:cNvSpPr txBox="1"/>
                      <wps:spPr>
                        <a:xfrm>
                          <a:ext cx="3005455" cy="125095"/>
                        </a:xfrm>
                        <a:prstGeom prst="rect"/>
                        <a:noFill/>
                      </wps:spPr>
                      <wps:txbx>
                        <w:txbxContent>
                          <w:p>
                            <w:pPr>
                              <w:pStyle w:val="Style34"/>
                              <w:keepNext w:val="0"/>
                              <w:keepLines w:val="0"/>
                              <w:widowControl w:val="0"/>
                              <w:shd w:val="clear" w:color="auto" w:fill="auto"/>
                              <w:tabs>
                                <w:tab w:pos="480" w:val="left"/>
                                <w:tab w:pos="965" w:val="left"/>
                                <w:tab w:pos="1584" w:val="left"/>
                                <w:tab w:pos="2338" w:val="left"/>
                                <w:tab w:pos="3086" w:val="left"/>
                                <w:tab w:pos="3840" w:val="left"/>
                                <w:tab w:pos="4594" w:val="left"/>
                              </w:tabs>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1</w:t>
                              <w:tab/>
                              <w:t>2</w:t>
                              <w:tab/>
                              <w:t>3</w:t>
                              <w:tab/>
                              <w:t>4</w:t>
                              <w:tab/>
                              <w:t>5</w:t>
                              <w:tab/>
                              <w:t>6</w:t>
                              <w:tab/>
                              <w:t>7</w:t>
                              <w:tab/>
                              <w:t>8</w:t>
                            </w:r>
                          </w:p>
                        </w:txbxContent>
                      </wps:txbx>
                      <wps:bodyPr wrap="none" lIns="0" tIns="0" rIns="0" bIns="0">
                        <a:noAutoFit/>
                      </wps:bodyPr>
                    </wps:wsp>
                  </a:graphicData>
                </a:graphic>
              </wp:anchor>
            </w:drawing>
          </mc:Choice>
          <mc:Fallback>
            <w:pict>
              <v:shape id="_x0000_s1037" type="#_x0000_t202" style="position:absolute;margin-left:105.84999999999999pt;margin-top:0;width:236.65000000000001pt;height:9.8499999999999996pt;z-index:-125829371;mso-wrap-distance-left:0;mso-wrap-distance-right:0;mso-wrap-distance-bottom:14.65pt;mso-position-horizontal-relative:page" filled="f" stroked="f">
                <v:textbox inset="0,0,0,0">
                  <w:txbxContent>
                    <w:p>
                      <w:pPr>
                        <w:pStyle w:val="Style34"/>
                        <w:keepNext w:val="0"/>
                        <w:keepLines w:val="0"/>
                        <w:widowControl w:val="0"/>
                        <w:shd w:val="clear" w:color="auto" w:fill="auto"/>
                        <w:tabs>
                          <w:tab w:pos="480" w:val="left"/>
                          <w:tab w:pos="965" w:val="left"/>
                          <w:tab w:pos="1584" w:val="left"/>
                          <w:tab w:pos="2338" w:val="left"/>
                          <w:tab w:pos="3086" w:val="left"/>
                          <w:tab w:pos="3840" w:val="left"/>
                          <w:tab w:pos="4594" w:val="left"/>
                        </w:tabs>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1</w:t>
                        <w:tab/>
                        <w:t>2</w:t>
                        <w:tab/>
                        <w:t>3</w:t>
                        <w:tab/>
                        <w:t>4</w:t>
                        <w:tab/>
                        <w:t>5</w:t>
                        <w:tab/>
                        <w:t>6</w:t>
                        <w:tab/>
                        <w:t>7</w:t>
                        <w:tab/>
                        <w:t>8</w:t>
                      </w:r>
                    </w:p>
                  </w:txbxContent>
                </v:textbox>
                <w10:wrap type="topAndBottom" anchorx="page"/>
              </v:shape>
            </w:pict>
          </mc:Fallback>
        </mc:AlternateContent>
      </w:r>
      <w:r>
        <mc:AlternateContent>
          <mc:Choice Requires="wps">
            <w:drawing>
              <wp:anchor distT="133985" distB="52070" distL="0" distR="0" simplePos="0" relativeHeight="125829384" behindDoc="0" locked="0" layoutInCell="1" allowOverlap="1">
                <wp:simplePos x="0" y="0"/>
                <wp:positionH relativeFrom="page">
                  <wp:posOffset>1344295</wp:posOffset>
                </wp:positionH>
                <wp:positionV relativeFrom="paragraph">
                  <wp:posOffset>133985</wp:posOffset>
                </wp:positionV>
                <wp:extent cx="1143000" cy="125095"/>
                <wp:wrapTopAndBottom/>
                <wp:docPr id="13" name="Shape 13"/>
                <a:graphic xmlns:a="http://schemas.openxmlformats.org/drawingml/2006/main">
                  <a:graphicData uri="http://schemas.microsoft.com/office/word/2010/wordprocessingShape">
                    <wps:wsp>
                      <wps:cNvSpPr txBox="1"/>
                      <wps:spPr>
                        <a:xfrm>
                          <a:ext cx="1143000" cy="1250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0 0 0 200</w:t>
                            </w:r>
                          </w:p>
                        </w:txbxContent>
                      </wps:txbx>
                      <wps:bodyPr wrap="none" lIns="0" tIns="0" rIns="0" bIns="0">
                        <a:noAutoFit/>
                      </wps:bodyPr>
                    </wps:wsp>
                  </a:graphicData>
                </a:graphic>
              </wp:anchor>
            </w:drawing>
          </mc:Choice>
          <mc:Fallback>
            <w:pict>
              <v:shape id="_x0000_s1039" type="#_x0000_t202" style="position:absolute;margin-left:105.84999999999999pt;margin-top:10.550000000000001pt;width:90.pt;height:9.8499999999999996pt;z-index:-125829369;mso-wrap-distance-left:0;mso-wrap-distance-top:10.550000000000001pt;mso-wrap-distance-right:0;mso-wrap-distance-bottom:4.0999999999999996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0 0 0 200</w:t>
                      </w:r>
                    </w:p>
                  </w:txbxContent>
                </v:textbox>
                <w10:wrap type="topAndBottom" anchorx="page"/>
              </v:shape>
            </w:pict>
          </mc:Fallback>
        </mc:AlternateContent>
      </w:r>
      <w:r>
        <mc:AlternateContent>
          <mc:Choice Requires="wps">
            <w:drawing>
              <wp:anchor distT="133985" distB="52070" distL="0" distR="0" simplePos="0" relativeHeight="125829386" behindDoc="0" locked="0" layoutInCell="1" allowOverlap="1">
                <wp:simplePos x="0" y="0"/>
                <wp:positionH relativeFrom="page">
                  <wp:posOffset>2780030</wp:posOffset>
                </wp:positionH>
                <wp:positionV relativeFrom="paragraph">
                  <wp:posOffset>133985</wp:posOffset>
                </wp:positionV>
                <wp:extent cx="182880" cy="125095"/>
                <wp:wrapTopAndBottom/>
                <wp:docPr id="15" name="Shape 15"/>
                <a:graphic xmlns:a="http://schemas.openxmlformats.org/drawingml/2006/main">
                  <a:graphicData uri="http://schemas.microsoft.com/office/word/2010/wordprocessingShape">
                    <wps:wsp>
                      <wps:cNvSpPr txBox="1"/>
                      <wps:spPr>
                        <a:xfrm>
                          <a:ext cx="182880" cy="1250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275</w:t>
                            </w:r>
                          </w:p>
                        </w:txbxContent>
                      </wps:txbx>
                      <wps:bodyPr wrap="none" lIns="0" tIns="0" rIns="0" bIns="0">
                        <a:noAutoFit/>
                      </wps:bodyPr>
                    </wps:wsp>
                  </a:graphicData>
                </a:graphic>
              </wp:anchor>
            </w:drawing>
          </mc:Choice>
          <mc:Fallback>
            <w:pict>
              <v:shape id="_x0000_s1041" type="#_x0000_t202" style="position:absolute;margin-left:218.90000000000001pt;margin-top:10.550000000000001pt;width:14.4pt;height:9.8499999999999996pt;z-index:-125829367;mso-wrap-distance-left:0;mso-wrap-distance-top:10.550000000000001pt;mso-wrap-distance-right:0;mso-wrap-distance-bottom:4.0999999999999996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275</w:t>
                      </w:r>
                    </w:p>
                  </w:txbxContent>
                </v:textbox>
                <w10:wrap type="topAndBottom" anchorx="page"/>
              </v:shape>
            </w:pict>
          </mc:Fallback>
        </mc:AlternateContent>
      </w:r>
      <w:r>
        <mc:AlternateContent>
          <mc:Choice Requires="wps">
            <w:drawing>
              <wp:anchor distT="133985" distB="52070" distL="0" distR="0" simplePos="0" relativeHeight="125829388" behindDoc="0" locked="0" layoutInCell="1" allowOverlap="1">
                <wp:simplePos x="0" y="0"/>
                <wp:positionH relativeFrom="page">
                  <wp:posOffset>3258185</wp:posOffset>
                </wp:positionH>
                <wp:positionV relativeFrom="paragraph">
                  <wp:posOffset>133985</wp:posOffset>
                </wp:positionV>
                <wp:extent cx="182880" cy="125095"/>
                <wp:wrapTopAndBottom/>
                <wp:docPr id="17" name="Shape 17"/>
                <a:graphic xmlns:a="http://schemas.openxmlformats.org/drawingml/2006/main">
                  <a:graphicData uri="http://schemas.microsoft.com/office/word/2010/wordprocessingShape">
                    <wps:wsp>
                      <wps:cNvSpPr txBox="1"/>
                      <wps:spPr>
                        <a:xfrm>
                          <a:ext cx="182880" cy="1250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350</w:t>
                            </w:r>
                          </w:p>
                        </w:txbxContent>
                      </wps:txbx>
                      <wps:bodyPr wrap="none" lIns="0" tIns="0" rIns="0" bIns="0">
                        <a:noAutoFit/>
                      </wps:bodyPr>
                    </wps:wsp>
                  </a:graphicData>
                </a:graphic>
              </wp:anchor>
            </w:drawing>
          </mc:Choice>
          <mc:Fallback>
            <w:pict>
              <v:shape id="_x0000_s1043" type="#_x0000_t202" style="position:absolute;margin-left:256.55000000000001pt;margin-top:10.550000000000001pt;width:14.4pt;height:9.8499999999999996pt;z-index:-125829365;mso-wrap-distance-left:0;mso-wrap-distance-top:10.550000000000001pt;mso-wrap-distance-right:0;mso-wrap-distance-bottom:4.0999999999999996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350</w:t>
                      </w:r>
                    </w:p>
                  </w:txbxContent>
                </v:textbox>
                <w10:wrap type="topAndBottom" anchorx="page"/>
              </v:shape>
            </w:pict>
          </mc:Fallback>
        </mc:AlternateContent>
      </w:r>
      <w:r>
        <mc:AlternateContent>
          <mc:Choice Requires="wps">
            <w:drawing>
              <wp:anchor distT="133985" distB="52070" distL="0" distR="0" simplePos="0" relativeHeight="125829390" behindDoc="0" locked="0" layoutInCell="1" allowOverlap="1">
                <wp:simplePos x="0" y="0"/>
                <wp:positionH relativeFrom="page">
                  <wp:posOffset>3736975</wp:posOffset>
                </wp:positionH>
                <wp:positionV relativeFrom="paragraph">
                  <wp:posOffset>133985</wp:posOffset>
                </wp:positionV>
                <wp:extent cx="658495" cy="125095"/>
                <wp:wrapTopAndBottom/>
                <wp:docPr id="19" name="Shape 19"/>
                <a:graphic xmlns:a="http://schemas.openxmlformats.org/drawingml/2006/main">
                  <a:graphicData uri="http://schemas.microsoft.com/office/word/2010/wordprocessingShape">
                    <wps:wsp>
                      <wps:cNvSpPr txBox="1"/>
                      <wps:spPr>
                        <a:xfrm>
                          <a:ext cx="658495" cy="125095"/>
                        </a:xfrm>
                        <a:prstGeom prst="rect"/>
                        <a:noFill/>
                      </wps:spPr>
                      <wps:txbx>
                        <w:txbxContent>
                          <w:p>
                            <w:pPr>
                              <w:pStyle w:val="Style34"/>
                              <w:keepNext w:val="0"/>
                              <w:keepLines w:val="0"/>
                              <w:widowControl w:val="0"/>
                              <w:shd w:val="clear" w:color="auto" w:fill="auto"/>
                              <w:tabs>
                                <w:tab w:pos="744" w:val="left"/>
                              </w:tabs>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425</w:t>
                              <w:tab/>
                              <w:t>500</w:t>
                            </w:r>
                          </w:p>
                        </w:txbxContent>
                      </wps:txbx>
                      <wps:bodyPr wrap="none" lIns="0" tIns="0" rIns="0" bIns="0">
                        <a:noAutoFit/>
                      </wps:bodyPr>
                    </wps:wsp>
                  </a:graphicData>
                </a:graphic>
              </wp:anchor>
            </w:drawing>
          </mc:Choice>
          <mc:Fallback>
            <w:pict>
              <v:shape id="_x0000_s1045" type="#_x0000_t202" style="position:absolute;margin-left:294.25pt;margin-top:10.550000000000001pt;width:51.850000000000001pt;height:9.8499999999999996pt;z-index:-125829363;mso-wrap-distance-left:0;mso-wrap-distance-top:10.550000000000001pt;mso-wrap-distance-right:0;mso-wrap-distance-bottom:4.0999999999999996pt;mso-position-horizontal-relative:page" filled="f" stroked="f">
                <v:textbox inset="0,0,0,0">
                  <w:txbxContent>
                    <w:p>
                      <w:pPr>
                        <w:pStyle w:val="Style34"/>
                        <w:keepNext w:val="0"/>
                        <w:keepLines w:val="0"/>
                        <w:widowControl w:val="0"/>
                        <w:shd w:val="clear" w:color="auto" w:fill="auto"/>
                        <w:tabs>
                          <w:tab w:pos="744" w:val="left"/>
                        </w:tabs>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425</w:t>
                        <w:tab/>
                        <w:t>500</w:t>
                      </w:r>
                    </w:p>
                  </w:txbxContent>
                </v:textbox>
                <w10:wrap type="topAndBottom" anchorx="page"/>
              </v:shape>
            </w:pict>
          </mc:Fallback>
        </mc:AlternateContent>
      </w:r>
      <w:r>
        <mc:AlternateContent>
          <mc:Choice Requires="wps">
            <w:drawing>
              <wp:anchor distT="133985" distB="52070" distL="0" distR="0" simplePos="0" relativeHeight="125829392" behindDoc="0" locked="0" layoutInCell="1" allowOverlap="1">
                <wp:simplePos x="0" y="0"/>
                <wp:positionH relativeFrom="page">
                  <wp:posOffset>4690745</wp:posOffset>
                </wp:positionH>
                <wp:positionV relativeFrom="paragraph">
                  <wp:posOffset>133985</wp:posOffset>
                </wp:positionV>
                <wp:extent cx="182880" cy="125095"/>
                <wp:wrapTopAndBottom/>
                <wp:docPr id="21" name="Shape 21"/>
                <a:graphic xmlns:a="http://schemas.openxmlformats.org/drawingml/2006/main">
                  <a:graphicData uri="http://schemas.microsoft.com/office/word/2010/wordprocessingShape">
                    <wps:wsp>
                      <wps:cNvSpPr txBox="1"/>
                      <wps:spPr>
                        <a:xfrm>
                          <a:ext cx="182880" cy="1250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575</w:t>
                            </w:r>
                          </w:p>
                        </w:txbxContent>
                      </wps:txbx>
                      <wps:bodyPr wrap="none" lIns="0" tIns="0" rIns="0" bIns="0">
                        <a:noAutoFit/>
                      </wps:bodyPr>
                    </wps:wsp>
                  </a:graphicData>
                </a:graphic>
              </wp:anchor>
            </w:drawing>
          </mc:Choice>
          <mc:Fallback>
            <w:pict>
              <v:shape id="_x0000_s1047" type="#_x0000_t202" style="position:absolute;margin-left:369.35000000000002pt;margin-top:10.550000000000001pt;width:14.4pt;height:9.8499999999999996pt;z-index:-125829361;mso-wrap-distance-left:0;mso-wrap-distance-top:10.550000000000001pt;mso-wrap-distance-right:0;mso-wrap-distance-bottom:4.0999999999999996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575</w:t>
                      </w:r>
                    </w:p>
                  </w:txbxContent>
                </v:textbox>
                <w10:wrap type="topAndBottom" anchorx="page"/>
              </v:shape>
            </w:pict>
          </mc:Fallback>
        </mc:AlternateContent>
      </w:r>
      <w:r>
        <mc:AlternateContent>
          <mc:Choice Requires="wps">
            <w:drawing>
              <wp:anchor distT="0" distB="186055" distL="0" distR="0" simplePos="0" relativeHeight="125829394" behindDoc="0" locked="0" layoutInCell="1" allowOverlap="1">
                <wp:simplePos x="0" y="0"/>
                <wp:positionH relativeFrom="page">
                  <wp:posOffset>5193665</wp:posOffset>
                </wp:positionH>
                <wp:positionV relativeFrom="paragraph">
                  <wp:posOffset>0</wp:posOffset>
                </wp:positionV>
                <wp:extent cx="1417320" cy="125095"/>
                <wp:wrapTopAndBottom/>
                <wp:docPr id="23" name="Shape 23"/>
                <a:graphic xmlns:a="http://schemas.openxmlformats.org/drawingml/2006/main">
                  <a:graphicData uri="http://schemas.microsoft.com/office/word/2010/wordprocessingShape">
                    <wps:wsp>
                      <wps:cNvSpPr txBox="1"/>
                      <wps:spPr>
                        <a:xfrm>
                          <a:ext cx="1417320" cy="125095"/>
                        </a:xfrm>
                        <a:prstGeom prst="rect"/>
                        <a:noFill/>
                      </wps:spPr>
                      <wps:txbx>
                        <w:txbxContent>
                          <w:p>
                            <w:pPr>
                              <w:pStyle w:val="Style34"/>
                              <w:keepNext w:val="0"/>
                              <w:keepLines w:val="0"/>
                              <w:widowControl w:val="0"/>
                              <w:shd w:val="clear" w:color="auto" w:fill="auto"/>
                              <w:tabs>
                                <w:tab w:pos="744" w:val="left"/>
                                <w:tab w:pos="1498" w:val="left"/>
                              </w:tabs>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10</w:t>
                              <w:tab/>
                              <w:t>11</w:t>
                              <w:tab/>
                              <w:t>12 και άνω</w:t>
                            </w:r>
                          </w:p>
                        </w:txbxContent>
                      </wps:txbx>
                      <wps:bodyPr wrap="none" lIns="0" tIns="0" rIns="0" bIns="0">
                        <a:noAutoFit/>
                      </wps:bodyPr>
                    </wps:wsp>
                  </a:graphicData>
                </a:graphic>
              </wp:anchor>
            </w:drawing>
          </mc:Choice>
          <mc:Fallback>
            <w:pict>
              <v:shape id="_x0000_s1049" type="#_x0000_t202" style="position:absolute;margin-left:408.94999999999999pt;margin-top:0;width:111.59999999999999pt;height:9.8499999999999996pt;z-index:-125829359;mso-wrap-distance-left:0;mso-wrap-distance-right:0;mso-wrap-distance-bottom:14.65pt;mso-position-horizontal-relative:page" filled="f" stroked="f">
                <v:textbox inset="0,0,0,0">
                  <w:txbxContent>
                    <w:p>
                      <w:pPr>
                        <w:pStyle w:val="Style34"/>
                        <w:keepNext w:val="0"/>
                        <w:keepLines w:val="0"/>
                        <w:widowControl w:val="0"/>
                        <w:shd w:val="clear" w:color="auto" w:fill="auto"/>
                        <w:tabs>
                          <w:tab w:pos="744" w:val="left"/>
                          <w:tab w:pos="1498" w:val="left"/>
                        </w:tabs>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10</w:t>
                        <w:tab/>
                        <w:t>11</w:t>
                        <w:tab/>
                        <w:t>12 και άνω</w:t>
                      </w:r>
                    </w:p>
                  </w:txbxContent>
                </v:textbox>
                <w10:wrap type="topAndBottom" anchorx="page"/>
              </v:shape>
            </w:pict>
          </mc:Fallback>
        </mc:AlternateContent>
      </w:r>
      <w:r>
        <mc:AlternateContent>
          <mc:Choice Requires="wps">
            <w:drawing>
              <wp:anchor distT="133985" distB="52070" distL="0" distR="0" simplePos="0" relativeHeight="125829396" behindDoc="0" locked="0" layoutInCell="1" allowOverlap="1">
                <wp:simplePos x="0" y="0"/>
                <wp:positionH relativeFrom="page">
                  <wp:posOffset>5169535</wp:posOffset>
                </wp:positionH>
                <wp:positionV relativeFrom="paragraph">
                  <wp:posOffset>133985</wp:posOffset>
                </wp:positionV>
                <wp:extent cx="182880" cy="125095"/>
                <wp:wrapTopAndBottom/>
                <wp:docPr id="25" name="Shape 25"/>
                <a:graphic xmlns:a="http://schemas.openxmlformats.org/drawingml/2006/main">
                  <a:graphicData uri="http://schemas.microsoft.com/office/word/2010/wordprocessingShape">
                    <wps:wsp>
                      <wps:cNvSpPr txBox="1"/>
                      <wps:spPr>
                        <a:xfrm>
                          <a:ext cx="182880" cy="1250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650</w:t>
                            </w:r>
                          </w:p>
                        </w:txbxContent>
                      </wps:txbx>
                      <wps:bodyPr wrap="none" lIns="0" tIns="0" rIns="0" bIns="0">
                        <a:noAutoFit/>
                      </wps:bodyPr>
                    </wps:wsp>
                  </a:graphicData>
                </a:graphic>
              </wp:anchor>
            </w:drawing>
          </mc:Choice>
          <mc:Fallback>
            <w:pict>
              <v:shape id="_x0000_s1051" type="#_x0000_t202" style="position:absolute;margin-left:407.05000000000001pt;margin-top:10.550000000000001pt;width:14.4pt;height:9.8499999999999996pt;z-index:-125829357;mso-wrap-distance-left:0;mso-wrap-distance-top:10.550000000000001pt;mso-wrap-distance-right:0;mso-wrap-distance-bottom:4.0999999999999996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650</w:t>
                      </w:r>
                    </w:p>
                  </w:txbxContent>
                </v:textbox>
                <w10:wrap type="topAndBottom" anchorx="page"/>
              </v:shape>
            </w:pict>
          </mc:Fallback>
        </mc:AlternateContent>
      </w:r>
      <w:r>
        <mc:AlternateContent>
          <mc:Choice Requires="wps">
            <w:drawing>
              <wp:anchor distT="133985" distB="52070" distL="0" distR="0" simplePos="0" relativeHeight="125829398" behindDoc="0" locked="0" layoutInCell="1" allowOverlap="1">
                <wp:simplePos x="0" y="0"/>
                <wp:positionH relativeFrom="page">
                  <wp:posOffset>5645150</wp:posOffset>
                </wp:positionH>
                <wp:positionV relativeFrom="paragraph">
                  <wp:posOffset>133985</wp:posOffset>
                </wp:positionV>
                <wp:extent cx="182880" cy="125095"/>
                <wp:wrapTopAndBottom/>
                <wp:docPr id="27" name="Shape 27"/>
                <a:graphic xmlns:a="http://schemas.openxmlformats.org/drawingml/2006/main">
                  <a:graphicData uri="http://schemas.microsoft.com/office/word/2010/wordprocessingShape">
                    <wps:wsp>
                      <wps:cNvSpPr txBox="1"/>
                      <wps:spPr>
                        <a:xfrm>
                          <a:ext cx="182880" cy="1250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725</w:t>
                            </w:r>
                          </w:p>
                        </w:txbxContent>
                      </wps:txbx>
                      <wps:bodyPr wrap="none" lIns="0" tIns="0" rIns="0" bIns="0">
                        <a:noAutoFit/>
                      </wps:bodyPr>
                    </wps:wsp>
                  </a:graphicData>
                </a:graphic>
              </wp:anchor>
            </w:drawing>
          </mc:Choice>
          <mc:Fallback>
            <w:pict>
              <v:shape id="_x0000_s1053" type="#_x0000_t202" style="position:absolute;margin-left:444.5pt;margin-top:10.550000000000001pt;width:14.4pt;height:9.8499999999999996pt;z-index:-125829355;mso-wrap-distance-left:0;mso-wrap-distance-top:10.550000000000001pt;mso-wrap-distance-right:0;mso-wrap-distance-bottom:4.0999999999999996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725</w:t>
                      </w:r>
                    </w:p>
                  </w:txbxContent>
                </v:textbox>
                <w10:wrap type="topAndBottom" anchorx="page"/>
              </v:shape>
            </w:pict>
          </mc:Fallback>
        </mc:AlternateContent>
      </w:r>
      <w:r>
        <mc:AlternateContent>
          <mc:Choice Requires="wps">
            <w:drawing>
              <wp:anchor distT="133985" distB="52070" distL="0" distR="0" simplePos="0" relativeHeight="125829400" behindDoc="0" locked="0" layoutInCell="1" allowOverlap="1">
                <wp:simplePos x="0" y="0"/>
                <wp:positionH relativeFrom="page">
                  <wp:posOffset>6288405</wp:posOffset>
                </wp:positionH>
                <wp:positionV relativeFrom="paragraph">
                  <wp:posOffset>133985</wp:posOffset>
                </wp:positionV>
                <wp:extent cx="182880" cy="125095"/>
                <wp:wrapTopAndBottom/>
                <wp:docPr id="29" name="Shape 29"/>
                <a:graphic xmlns:a="http://schemas.openxmlformats.org/drawingml/2006/main">
                  <a:graphicData uri="http://schemas.microsoft.com/office/word/2010/wordprocessingShape">
                    <wps:wsp>
                      <wps:cNvSpPr txBox="1"/>
                      <wps:spPr>
                        <a:xfrm>
                          <a:ext cx="182880" cy="1250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800</w:t>
                            </w:r>
                          </w:p>
                        </w:txbxContent>
                      </wps:txbx>
                      <wps:bodyPr wrap="none" lIns="0" tIns="0" rIns="0" bIns="0">
                        <a:noAutoFit/>
                      </wps:bodyPr>
                    </wps:wsp>
                  </a:graphicData>
                </a:graphic>
              </wp:anchor>
            </w:drawing>
          </mc:Choice>
          <mc:Fallback>
            <w:pict>
              <v:shape id="_x0000_s1055" type="#_x0000_t202" style="position:absolute;margin-left:495.14999999999998pt;margin-top:10.550000000000001pt;width:14.4pt;height:9.8499999999999996pt;z-index:-125829353;mso-wrap-distance-left:0;mso-wrap-distance-top:10.550000000000001pt;mso-wrap-distance-right:0;mso-wrap-distance-bottom:4.0999999999999996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800</w:t>
                      </w:r>
                    </w:p>
                  </w:txbxContent>
                </v:textbox>
                <w10:wrap type="topAndBottom" anchorx="page"/>
              </v:shape>
            </w:pict>
          </mc:Fallback>
        </mc:AlternateConten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2. ή 3. ΠΟΛΥΤΕΚΝΟΣ Η' ΤΕΚΝΟ ΠΟΛΥΤΕΚΝΗΣ ΟΙΚΟΓΕΝΕΙΑΣ (50 μονάδες για κάθε τέκνο)</w:t>
      </w:r>
    </w:p>
    <w:tbl>
      <w:tblPr>
        <w:tblpPr w:leftFromText="180" w:rightFromText="180" w:topFromText="0" w:bottomFromText="0" w:horzAnchor="page" w:tblpX="8492" w:vertAnchor="text" w:tblpY="20"/>
        <w:jc w:val="left"/>
        <w:tblLayout w:type="fixed"/>
      </w:tblPr>
      <w:tblGrid>
        <w:gridCol w:w="494"/>
        <w:gridCol w:w="494"/>
      </w:tblGrid>
      <w:tr>
        <w:trPr>
          <w:tblHeader/>
          <w:trHeight w:val="192"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l-GR" w:eastAsia="el-GR" w:bidi="el-GR"/>
              </w:rPr>
              <w:t>11</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12</w:t>
            </w:r>
          </w:p>
        </w:tc>
      </w:tr>
      <w:tr>
        <w:trPr>
          <w:trHeight w:val="192" w:hRule="exact"/>
        </w:trPr>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l-GR" w:eastAsia="el-GR" w:bidi="el-GR"/>
              </w:rPr>
              <w:t>550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600</w:t>
            </w:r>
          </w:p>
        </w:tc>
      </w:tr>
    </w:tbl>
    <w:p>
      <w:pPr>
        <w:pStyle w:val="Style39"/>
        <w:keepNext w:val="0"/>
        <w:keepLines w:val="0"/>
        <w:widowControl w:val="0"/>
        <w:shd w:val="clear" w:color="auto" w:fill="auto"/>
        <w:tabs>
          <w:tab w:pos="1775" w:val="left"/>
          <w:tab w:pos="2485" w:val="left"/>
          <w:tab w:pos="3214" w:val="left"/>
          <w:tab w:pos="4003" w:val="left"/>
          <w:tab w:pos="4661" w:val="left"/>
          <w:tab w:pos="5395" w:val="left"/>
          <w:tab w:pos="6130" w:val="left"/>
          <w:tab w:pos="6749" w:val="left"/>
        </w:tabs>
        <w:bidi w:val="0"/>
        <w:spacing w:before="0" w:after="0" w:line="240" w:lineRule="auto"/>
        <w:ind w:left="0" w:right="0" w:firstLine="0"/>
        <w:jc w:val="left"/>
      </w:pPr>
      <w:r>
        <w:fldChar w:fldCharType="begin"/>
        <w:instrText xml:space="preserve"> TOC \o "1-5" \h \z </w:instrText>
        <w:fldChar w:fldCharType="separate"/>
      </w:r>
      <w:r>
        <w:rPr>
          <w:b w:val="0"/>
          <w:bCs w:val="0"/>
          <w:color w:val="000000"/>
          <w:spacing w:val="0"/>
          <w:w w:val="100"/>
          <w:position w:val="0"/>
          <w:shd w:val="clear" w:color="auto" w:fill="auto"/>
          <w:lang w:val="el-GR" w:eastAsia="el-GR" w:bidi="el-GR"/>
        </w:rPr>
        <w:t>αριθμός τέκνων</w:t>
        <w:tab/>
      </w:r>
      <w:r>
        <w:rPr>
          <w:color w:val="000000"/>
          <w:spacing w:val="0"/>
          <w:w w:val="100"/>
          <w:position w:val="0"/>
          <w:shd w:val="clear" w:color="auto" w:fill="auto"/>
          <w:lang w:val="el-GR" w:eastAsia="el-GR" w:bidi="el-GR"/>
        </w:rPr>
        <w:t>3</w:t>
      </w:r>
      <w:r>
        <w:rPr>
          <w:color w:val="000000"/>
          <w:spacing w:val="0"/>
          <w:w w:val="100"/>
          <w:position w:val="0"/>
          <w:sz w:val="16"/>
          <w:szCs w:val="16"/>
          <w:shd w:val="clear" w:color="auto" w:fill="auto"/>
          <w:lang w:val="el-GR" w:eastAsia="el-GR" w:bidi="el-GR"/>
        </w:rPr>
        <w:t>*</w:t>
        <w:tab/>
      </w:r>
      <w:r>
        <w:rPr>
          <w:b w:val="0"/>
          <w:bCs w:val="0"/>
          <w:color w:val="000000"/>
          <w:spacing w:val="0"/>
          <w:w w:val="100"/>
          <w:position w:val="0"/>
          <w:shd w:val="clear" w:color="auto" w:fill="auto"/>
          <w:lang w:val="el-GR" w:eastAsia="el-GR" w:bidi="el-GR"/>
        </w:rPr>
        <w:t>4</w:t>
        <w:tab/>
        <w:t>5</w:t>
        <w:tab/>
        <w:t>6</w:t>
        <w:tab/>
        <w:t>7</w:t>
        <w:tab/>
        <w:t>8</w:t>
        <w:tab/>
        <w:t>9</w:t>
        <w:tab/>
        <w:t>10</w:t>
      </w:r>
    </w:p>
    <w:p>
      <w:pPr>
        <w:pStyle w:val="Style39"/>
        <w:keepNext w:val="0"/>
        <w:keepLines w:val="0"/>
        <w:widowControl w:val="0"/>
        <w:shd w:val="clear" w:color="auto" w:fill="auto"/>
        <w:tabs>
          <w:tab w:pos="1775" w:val="left"/>
          <w:tab w:pos="2485" w:val="left"/>
          <w:tab w:pos="3214" w:val="left"/>
          <w:tab w:pos="4003" w:val="left"/>
          <w:tab w:pos="4661" w:val="left"/>
          <w:tab w:pos="5395" w:val="left"/>
          <w:tab w:pos="6130" w:val="left"/>
          <w:tab w:pos="6749" w:val="left"/>
        </w:tabs>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μονάδες</w:t>
        <w:tab/>
        <w:t>150</w:t>
        <w:tab/>
        <w:t>200</w:t>
        <w:tab/>
        <w:t>250</w:t>
        <w:tab/>
        <w:t>300</w:t>
        <w:tab/>
        <w:t>350</w:t>
        <w:tab/>
        <w:t>400</w:t>
        <w:tab/>
        <w:t>450</w:t>
        <w:tab/>
        <w:t>500</w:t>
      </w:r>
    </w:p>
    <w:p>
      <w:pPr>
        <w:pStyle w:val="Style39"/>
        <w:keepNext w:val="0"/>
        <w:keepLines w:val="0"/>
        <w:widowControl w:val="0"/>
        <w:shd w:val="clear" w:color="auto" w:fill="auto"/>
        <w:bidi w:val="0"/>
        <w:spacing w:before="0" w:after="160" w:line="240" w:lineRule="auto"/>
        <w:ind w:left="0" w:right="0" w:firstLine="0"/>
        <w:jc w:val="left"/>
        <w:rPr>
          <w:sz w:val="12"/>
          <w:szCs w:val="12"/>
        </w:rPr>
      </w:pPr>
      <w:r>
        <w:rPr>
          <w:color w:val="000000"/>
          <w:spacing w:val="0"/>
          <w:w w:val="100"/>
          <w:position w:val="0"/>
          <w:sz w:val="16"/>
          <w:szCs w:val="16"/>
          <w:shd w:val="clear" w:color="auto" w:fill="auto"/>
          <w:lang w:val="el-GR" w:eastAsia="el-GR" w:bidi="el-GR"/>
        </w:rPr>
        <w:t>*</w:t>
      </w:r>
      <w:r>
        <w:rPr>
          <w:b w:val="0"/>
          <w:bCs w:val="0"/>
          <w:color w:val="000000"/>
          <w:spacing w:val="0"/>
          <w:w w:val="100"/>
          <w:position w:val="0"/>
          <w:sz w:val="12"/>
          <w:szCs w:val="12"/>
          <w:shd w:val="clear" w:color="auto" w:fill="auto"/>
          <w:lang w:val="el-GR" w:eastAsia="el-GR" w:bidi="el-GR"/>
        </w:rPr>
        <w:t xml:space="preserve">αφορά </w:t>
      </w:r>
      <w:r>
        <w:rPr>
          <w:color w:val="000000"/>
          <w:spacing w:val="0"/>
          <w:w w:val="100"/>
          <w:position w:val="0"/>
          <w:sz w:val="12"/>
          <w:szCs w:val="12"/>
          <w:shd w:val="clear" w:color="auto" w:fill="auto"/>
          <w:lang w:val="el-GR" w:eastAsia="el-GR" w:bidi="el-GR"/>
        </w:rPr>
        <w:t xml:space="preserve">μόνο </w:t>
      </w:r>
      <w:r>
        <w:rPr>
          <w:b w:val="0"/>
          <w:bCs w:val="0"/>
          <w:color w:val="000000"/>
          <w:spacing w:val="0"/>
          <w:w w:val="100"/>
          <w:position w:val="0"/>
          <w:sz w:val="12"/>
          <w:szCs w:val="12"/>
          <w:shd w:val="clear" w:color="auto" w:fill="auto"/>
          <w:lang w:val="el-GR" w:eastAsia="el-GR" w:bidi="el-GR"/>
        </w:rPr>
        <w:t xml:space="preserve">τις ειδικές περιπτώσεις </w:t>
      </w:r>
      <w:r>
        <w:rPr>
          <w:color w:val="000000"/>
          <w:spacing w:val="0"/>
          <w:w w:val="100"/>
          <w:position w:val="0"/>
          <w:sz w:val="12"/>
          <w:szCs w:val="12"/>
          <w:u w:val="single"/>
          <w:shd w:val="clear" w:color="auto" w:fill="auto"/>
          <w:lang w:val="el-GR" w:eastAsia="el-GR" w:bidi="el-GR"/>
        </w:rPr>
        <w:t>πολυτεκνίας</w:t>
      </w:r>
      <w:r>
        <w:rPr>
          <w:color w:val="000000"/>
          <w:spacing w:val="0"/>
          <w:w w:val="100"/>
          <w:position w:val="0"/>
          <w:sz w:val="12"/>
          <w:szCs w:val="12"/>
          <w:shd w:val="clear" w:color="auto" w:fill="auto"/>
          <w:lang w:val="el-GR" w:eastAsia="el-GR" w:bidi="el-GR"/>
        </w:rPr>
        <w:t xml:space="preserve"> </w:t>
      </w:r>
      <w:r>
        <w:rPr>
          <w:b w:val="0"/>
          <w:bCs w:val="0"/>
          <w:color w:val="000000"/>
          <w:spacing w:val="0"/>
          <w:w w:val="100"/>
          <w:position w:val="0"/>
          <w:sz w:val="12"/>
          <w:szCs w:val="12"/>
          <w:shd w:val="clear" w:color="auto" w:fill="auto"/>
          <w:lang w:val="el-GR" w:eastAsia="el-GR" w:bidi="el-GR"/>
        </w:rPr>
        <w:t>με τρία (3) τέκνα</w:t>
      </w:r>
    </w:p>
    <w:p>
      <w:pPr>
        <w:pStyle w:val="Style3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el-GR" w:eastAsia="el-GR" w:bidi="el-GR"/>
        </w:rPr>
        <w:t>4. ή 5. ΤΡΙΤΕΚΝΟΣ Η' ΤΕΚΝΟ ΤΡΙΤΕΚΝΗΣ ΟΙΚΟΓΕΝΕΙΑΣ (40 μονάδες για κάθε τέκνο)</w:t>
      </w:r>
    </w:p>
    <w:p>
      <w:pPr>
        <w:pStyle w:val="Style39"/>
        <w:keepNext w:val="0"/>
        <w:keepLines w:val="0"/>
        <w:widowControl w:val="0"/>
        <w:shd w:val="clear" w:color="auto" w:fill="auto"/>
        <w:tabs>
          <w:tab w:pos="1775" w:val="left"/>
        </w:tabs>
        <w:bidi w:val="0"/>
        <w:spacing w:before="0" w:after="0"/>
        <w:ind w:left="0" w:right="0" w:firstLine="0"/>
        <w:jc w:val="left"/>
      </w:pPr>
      <w:r>
        <w:rPr>
          <w:b w:val="0"/>
          <w:bCs w:val="0"/>
          <w:color w:val="000000"/>
          <w:spacing w:val="0"/>
          <w:w w:val="100"/>
          <w:position w:val="0"/>
          <w:shd w:val="clear" w:color="auto" w:fill="auto"/>
          <w:lang w:val="el-GR" w:eastAsia="el-GR" w:bidi="el-GR"/>
        </w:rPr>
        <w:t>αριθμός τέκνων</w:t>
        <w:tab/>
      </w:r>
      <w:r>
        <w:rPr>
          <w:color w:val="000000"/>
          <w:spacing w:val="0"/>
          <w:w w:val="100"/>
          <w:position w:val="0"/>
          <w:shd w:val="clear" w:color="auto" w:fill="auto"/>
          <w:lang w:val="el-GR" w:eastAsia="el-GR" w:bidi="el-GR"/>
        </w:rPr>
        <w:t>3</w:t>
      </w:r>
    </w:p>
    <w:p>
      <w:pPr>
        <w:pStyle w:val="Style39"/>
        <w:keepNext w:val="0"/>
        <w:keepLines w:val="0"/>
        <w:widowControl w:val="0"/>
        <w:shd w:val="clear" w:color="auto" w:fill="auto"/>
        <w:tabs>
          <w:tab w:pos="1775" w:val="left"/>
        </w:tabs>
        <w:bidi w:val="0"/>
        <w:spacing w:before="0" w:after="80"/>
        <w:ind w:left="0" w:right="0" w:firstLine="0"/>
        <w:jc w:val="left"/>
      </w:pPr>
      <w:r>
        <w:rPr>
          <w:b w:val="0"/>
          <w:bCs w:val="0"/>
          <w:color w:val="000000"/>
          <w:spacing w:val="0"/>
          <w:w w:val="100"/>
          <w:position w:val="0"/>
          <w:shd w:val="clear" w:color="auto" w:fill="auto"/>
          <w:lang w:val="el-GR" w:eastAsia="el-GR" w:bidi="el-GR"/>
        </w:rPr>
        <w:t>μονάδες</w:t>
        <w:tab/>
        <w:t>120</w:t>
      </w:r>
    </w:p>
    <w:p>
      <w:pPr>
        <w:pStyle w:val="Style39"/>
        <w:keepNext w:val="0"/>
        <w:keepLines w:val="0"/>
        <w:widowControl w:val="0"/>
        <w:shd w:val="clear" w:color="auto" w:fill="auto"/>
        <w:tabs>
          <w:tab w:pos="1775" w:val="left"/>
          <w:tab w:pos="2485" w:val="left"/>
          <w:tab w:pos="3214" w:val="left"/>
        </w:tabs>
        <w:bidi w:val="0"/>
        <w:spacing w:before="0" w:after="0"/>
        <w:ind w:left="0" w:right="0" w:firstLine="0"/>
        <w:jc w:val="left"/>
      </w:pPr>
      <w:r>
        <w:rPr>
          <w:color w:val="000000"/>
          <w:spacing w:val="0"/>
          <w:w w:val="100"/>
          <w:position w:val="0"/>
          <w:shd w:val="clear" w:color="auto" w:fill="auto"/>
          <w:lang w:val="el-GR" w:eastAsia="el-GR" w:bidi="el-GR"/>
        </w:rPr>
        <w:t xml:space="preserve">6. ΑΝΗΛΙΚΑ ΤΕΚΝΑ (30 μονάδες για καθένα από τα δύο πρώτα τέκνα και 50 μονάδες για το τρίτο) </w:t>
      </w:r>
      <w:r>
        <w:rPr>
          <w:b w:val="0"/>
          <w:bCs w:val="0"/>
          <w:color w:val="000000"/>
          <w:spacing w:val="0"/>
          <w:w w:val="100"/>
          <w:position w:val="0"/>
          <w:shd w:val="clear" w:color="auto" w:fill="auto"/>
          <w:lang w:val="el-GR" w:eastAsia="el-GR" w:bidi="el-GR"/>
        </w:rPr>
        <w:t>αριθμός τέκνων</w:t>
        <w:tab/>
        <w:t>1</w:t>
        <w:tab/>
        <w:t>2</w:t>
        <w:tab/>
        <w:t>3</w:t>
      </w:r>
    </w:p>
    <w:p>
      <w:pPr>
        <w:widowControl w:val="0"/>
        <w:spacing w:line="1" w:lineRule="exact"/>
      </w:pPr>
      <w:r>
        <mc:AlternateContent>
          <mc:Choice Requires="wps">
            <w:drawing>
              <wp:anchor distT="0" distB="0" distL="0" distR="0" simplePos="0" relativeHeight="125829402" behindDoc="0" locked="0" layoutInCell="1" allowOverlap="1">
                <wp:simplePos x="0" y="0"/>
                <wp:positionH relativeFrom="page">
                  <wp:posOffset>597535</wp:posOffset>
                </wp:positionH>
                <wp:positionV relativeFrom="paragraph">
                  <wp:posOffset>0</wp:posOffset>
                </wp:positionV>
                <wp:extent cx="365760" cy="130810"/>
                <wp:wrapTopAndBottom/>
                <wp:docPr id="31" name="Shape 31"/>
                <a:graphic xmlns:a="http://schemas.openxmlformats.org/drawingml/2006/main">
                  <a:graphicData uri="http://schemas.microsoft.com/office/word/2010/wordprocessingShape">
                    <wps:wsp>
                      <wps:cNvSpPr txBox="1"/>
                      <wps:spPr>
                        <a:xfrm>
                          <a:ext cx="365760" cy="13081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μονάδες</w:t>
                            </w:r>
                          </w:p>
                        </w:txbxContent>
                      </wps:txbx>
                      <wps:bodyPr wrap="none" lIns="0" tIns="0" rIns="0" bIns="0">
                        <a:noAutoFit/>
                      </wps:bodyPr>
                    </wps:wsp>
                  </a:graphicData>
                </a:graphic>
              </wp:anchor>
            </w:drawing>
          </mc:Choice>
          <mc:Fallback>
            <w:pict>
              <v:shape id="_x0000_s1057" type="#_x0000_t202" style="position:absolute;margin-left:47.049999999999997pt;margin-top:0;width:28.800000000000001pt;height:10.300000000000001pt;z-index:-125829351;mso-wrap-distance-left:0;mso-wrap-distance-right:0;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μονάδες</w:t>
                      </w:r>
                    </w:p>
                  </w:txbxContent>
                </v:textbox>
                <w10:wrap type="topAndBottom" anchorx="page"/>
              </v:shape>
            </w:pict>
          </mc:Fallback>
        </mc:AlternateContent>
      </w:r>
      <w:r>
        <mc:AlternateContent>
          <mc:Choice Requires="wps">
            <w:drawing>
              <wp:anchor distT="0" distB="5715" distL="0" distR="0" simplePos="0" relativeHeight="125829404" behindDoc="0" locked="0" layoutInCell="1" allowOverlap="1">
                <wp:simplePos x="0" y="0"/>
                <wp:positionH relativeFrom="page">
                  <wp:posOffset>1624965</wp:posOffset>
                </wp:positionH>
                <wp:positionV relativeFrom="paragraph">
                  <wp:posOffset>0</wp:posOffset>
                </wp:positionV>
                <wp:extent cx="1073150" cy="125095"/>
                <wp:wrapTopAndBottom/>
                <wp:docPr id="33" name="Shape 33"/>
                <a:graphic xmlns:a="http://schemas.openxmlformats.org/drawingml/2006/main">
                  <a:graphicData uri="http://schemas.microsoft.com/office/word/2010/wordprocessingShape">
                    <wps:wsp>
                      <wps:cNvSpPr txBox="1"/>
                      <wps:spPr>
                        <a:xfrm>
                          <a:ext cx="1073150" cy="125095"/>
                        </a:xfrm>
                        <a:prstGeom prst="rect"/>
                        <a:noFill/>
                      </wps:spPr>
                      <wps:txbx>
                        <w:txbxContent>
                          <w:p>
                            <w:pPr>
                              <w:pStyle w:val="Style34"/>
                              <w:keepNext w:val="0"/>
                              <w:keepLines w:val="0"/>
                              <w:widowControl w:val="0"/>
                              <w:shd w:val="clear" w:color="auto" w:fill="auto"/>
                              <w:tabs>
                                <w:tab w:pos="715" w:val="left"/>
                                <w:tab w:pos="1397" w:val="left"/>
                              </w:tabs>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30</w:t>
                              <w:tab/>
                              <w:t>60</w:t>
                              <w:tab/>
                              <w:t>110</w:t>
                            </w:r>
                          </w:p>
                        </w:txbxContent>
                      </wps:txbx>
                      <wps:bodyPr wrap="none" lIns="0" tIns="0" rIns="0" bIns="0">
                        <a:noAutoFit/>
                      </wps:bodyPr>
                    </wps:wsp>
                  </a:graphicData>
                </a:graphic>
              </wp:anchor>
            </w:drawing>
          </mc:Choice>
          <mc:Fallback>
            <w:pict>
              <v:shape id="_x0000_s1059" type="#_x0000_t202" style="position:absolute;margin-left:127.95pt;margin-top:0;width:84.5pt;height:9.8499999999999996pt;z-index:-125829349;mso-wrap-distance-left:0;mso-wrap-distance-right:0;mso-wrap-distance-bottom:0.45000000000000001pt;mso-position-horizontal-relative:page" filled="f" stroked="f">
                <v:textbox inset="0,0,0,0">
                  <w:txbxContent>
                    <w:p>
                      <w:pPr>
                        <w:pStyle w:val="Style34"/>
                        <w:keepNext w:val="0"/>
                        <w:keepLines w:val="0"/>
                        <w:widowControl w:val="0"/>
                        <w:shd w:val="clear" w:color="auto" w:fill="auto"/>
                        <w:tabs>
                          <w:tab w:pos="715" w:val="left"/>
                          <w:tab w:pos="1397" w:val="left"/>
                        </w:tabs>
                        <w:bidi w:val="0"/>
                        <w:spacing w:before="0" w:after="0" w:line="240" w:lineRule="auto"/>
                        <w:ind w:left="0" w:right="0" w:firstLine="0"/>
                        <w:jc w:val="left"/>
                      </w:pPr>
                      <w:r>
                        <w:rPr>
                          <w:b w:val="0"/>
                          <w:bCs w:val="0"/>
                          <w:color w:val="000000"/>
                          <w:spacing w:val="0"/>
                          <w:w w:val="100"/>
                          <w:position w:val="0"/>
                          <w:shd w:val="clear" w:color="auto" w:fill="auto"/>
                          <w:lang w:val="el-GR" w:eastAsia="el-GR" w:bidi="el-GR"/>
                        </w:rPr>
                        <w:t>30</w:t>
                        <w:tab/>
                        <w:t>60</w:t>
                        <w:tab/>
                        <w:t>110</w:t>
                      </w:r>
                    </w:p>
                  </w:txbxContent>
                </v:textbox>
                <w10:wrap type="topAndBottom" anchorx="page"/>
              </v:shape>
            </w:pict>
          </mc:Fallback>
        </mc:AlternateContent>
      </w:r>
    </w:p>
    <w:p>
      <w:pPr>
        <w:pStyle w:val="Style39"/>
        <w:keepNext w:val="0"/>
        <w:keepLines w:val="0"/>
        <w:widowControl w:val="0"/>
        <w:shd w:val="clear" w:color="auto" w:fill="auto"/>
        <w:tabs>
          <w:tab w:pos="1817" w:val="left"/>
          <w:tab w:pos="2586" w:val="left"/>
          <w:tab w:pos="3197" w:val="left"/>
          <w:tab w:pos="4006" w:val="left"/>
          <w:tab w:pos="4721" w:val="left"/>
          <w:tab w:pos="5330" w:val="left"/>
        </w:tabs>
        <w:bidi w:val="0"/>
        <w:spacing w:before="0"/>
        <w:ind w:left="0" w:right="0" w:firstLine="0"/>
        <w:jc w:val="left"/>
      </w:pPr>
      <w:r>
        <w:rPr>
          <w:color w:val="000000"/>
          <w:spacing w:val="0"/>
          <w:w w:val="100"/>
          <w:position w:val="0"/>
          <w:shd w:val="clear" w:color="auto" w:fill="auto"/>
          <w:lang w:val="el-GR" w:eastAsia="el-GR" w:bidi="el-GR"/>
        </w:rPr>
        <w:t xml:space="preserve">7. ή 8. ΓΟΝΕΑΣ Η' ΤΕΚΝΟ ΜΟΝΟΓΟΝΕΪΚΗΣ ΟΙΚΟΓΕΝΕΙΑΣ (50 μονάδες για κάθε τέκνο) </w:t>
      </w:r>
      <w:r>
        <w:rPr>
          <w:b w:val="0"/>
          <w:bCs w:val="0"/>
          <w:color w:val="000000"/>
          <w:spacing w:val="0"/>
          <w:w w:val="100"/>
          <w:position w:val="0"/>
          <w:shd w:val="clear" w:color="auto" w:fill="auto"/>
          <w:lang w:val="el-GR" w:eastAsia="el-GR" w:bidi="el-GR"/>
        </w:rPr>
        <w:t>αριθμός τέκνων</w:t>
        <w:tab/>
        <w:t>1</w:t>
        <w:tab/>
        <w:t>2</w:t>
        <w:tab/>
        <w:t>3</w:t>
        <w:tab/>
        <w:t>4</w:t>
        <w:tab/>
        <w:t>5</w:t>
        <w:tab/>
        <w:t>····</w:t>
      </w:r>
    </w:p>
    <w:p>
      <w:pPr>
        <w:pStyle w:val="Style39"/>
        <w:keepNext w:val="0"/>
        <w:keepLines w:val="0"/>
        <w:widowControl w:val="0"/>
        <w:shd w:val="clear" w:color="auto" w:fill="auto"/>
        <w:tabs>
          <w:tab w:pos="1817" w:val="left"/>
          <w:tab w:pos="2586" w:val="left"/>
          <w:tab w:pos="3197" w:val="left"/>
          <w:tab w:pos="4006" w:val="left"/>
          <w:tab w:pos="4721" w:val="left"/>
          <w:tab w:pos="5330" w:val="left"/>
        </w:tabs>
        <w:bidi w:val="0"/>
        <w:spacing w:before="0" w:after="80"/>
        <w:ind w:left="0" w:right="0" w:firstLine="0"/>
        <w:jc w:val="left"/>
      </w:pPr>
      <w:r>
        <w:rPr>
          <w:b w:val="0"/>
          <w:bCs w:val="0"/>
          <w:color w:val="000000"/>
          <w:spacing w:val="0"/>
          <w:w w:val="100"/>
          <w:position w:val="0"/>
          <w:shd w:val="clear" w:color="auto" w:fill="auto"/>
          <w:lang w:val="el-GR" w:eastAsia="el-GR" w:bidi="el-GR"/>
        </w:rPr>
        <w:t>μονάδες</w:t>
        <w:tab/>
        <w:t>50</w:t>
        <w:tab/>
        <w:t>100</w:t>
        <w:tab/>
        <w:t>150</w:t>
        <w:tab/>
        <w:t>200</w:t>
        <w:tab/>
        <w:t>250</w:t>
        <w:tab/>
        <w:t>····</w:t>
      </w:r>
      <w:r>
        <w:fldChar w:fldCharType="end"/>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l-GR" w:eastAsia="el-GR" w:bidi="el-GR"/>
        </w:rPr>
        <w:t>9. ΒΑΘΜΟΣ ΒΑΣΙΚΟΥ ΤΙΤΛΟΥ (για ΠΕ και ΤΕ οι μονάδες του βασικού τίτλου με 2 δεκαδικά ψηφία πολλαπλασιάζονται με το 40, ενώ για ΔΕ με το 20)</w:t>
      </w:r>
    </w:p>
    <w:tbl>
      <w:tblPr>
        <w:tblOverlap w:val="never"/>
        <w:jc w:val="center"/>
        <w:tblLayout w:type="fixed"/>
      </w:tblPr>
      <w:tblGrid>
        <w:gridCol w:w="1426"/>
        <w:gridCol w:w="629"/>
        <w:gridCol w:w="797"/>
        <w:gridCol w:w="816"/>
        <w:gridCol w:w="811"/>
        <w:gridCol w:w="816"/>
        <w:gridCol w:w="816"/>
        <w:gridCol w:w="816"/>
        <w:gridCol w:w="816"/>
        <w:gridCol w:w="811"/>
        <w:gridCol w:w="816"/>
        <w:gridCol w:w="547"/>
      </w:tblGrid>
      <w:tr>
        <w:trPr>
          <w:trHeight w:val="202"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l-GR" w:eastAsia="el-GR" w:bidi="el-GR"/>
              </w:rPr>
              <w:t>κατηγορίες ΠΕ &amp; ΤΕ</w:t>
            </w:r>
          </w:p>
        </w:tc>
        <w:tc>
          <w:tcPr>
            <w:tcBorders/>
            <w:shd w:val="clear" w:color="auto" w:fill="FFFFFF"/>
            <w:vAlign w:val="top"/>
          </w:tcPr>
          <w:p>
            <w:pPr>
              <w:pStyle w:val="Style21"/>
              <w:keepNext w:val="0"/>
              <w:keepLines w:val="0"/>
              <w:widowControl w:val="0"/>
              <w:shd w:val="clear" w:color="auto" w:fill="auto"/>
              <w:tabs>
                <w:tab w:pos="539" w:val="left"/>
              </w:tabs>
              <w:bidi w:val="0"/>
              <w:spacing w:before="0" w:after="0" w:line="240" w:lineRule="auto"/>
              <w:ind w:left="0" w:right="0" w:firstLine="160"/>
              <w:jc w:val="left"/>
              <w:rPr>
                <w:sz w:val="14"/>
                <w:szCs w:val="14"/>
              </w:rPr>
            </w:pPr>
            <w:r>
              <w:rPr>
                <w:color w:val="000000"/>
                <w:spacing w:val="0"/>
                <w:w w:val="100"/>
                <w:position w:val="0"/>
                <w:sz w:val="14"/>
                <w:szCs w:val="14"/>
                <w:shd w:val="clear" w:color="auto" w:fill="auto"/>
                <w:lang w:val="el-GR" w:eastAsia="el-GR" w:bidi="el-GR"/>
              </w:rPr>
              <w:t>5</w:t>
              <w:tab/>
              <w:t>·</w:t>
            </w:r>
          </w:p>
        </w:tc>
        <w:tc>
          <w:tcPr>
            <w:tcBorders/>
            <w:shd w:val="clear" w:color="auto" w:fill="FFFFFF"/>
            <w:vAlign w:val="top"/>
          </w:tcPr>
          <w:p>
            <w:pPr>
              <w:pStyle w:val="Style21"/>
              <w:keepNext w:val="0"/>
              <w:keepLines w:val="0"/>
              <w:widowControl w:val="0"/>
              <w:shd w:val="clear" w:color="auto" w:fill="auto"/>
              <w:tabs>
                <w:tab w:pos="697" w:val="left"/>
              </w:tabs>
              <w:bidi w:val="0"/>
              <w:spacing w:before="0" w:after="0" w:line="240" w:lineRule="auto"/>
              <w:ind w:left="0" w:right="0" w:firstLine="260"/>
              <w:jc w:val="left"/>
              <w:rPr>
                <w:sz w:val="14"/>
                <w:szCs w:val="14"/>
              </w:rPr>
            </w:pPr>
            <w:r>
              <w:rPr>
                <w:color w:val="000000"/>
                <w:spacing w:val="0"/>
                <w:w w:val="100"/>
                <w:position w:val="0"/>
                <w:sz w:val="14"/>
                <w:szCs w:val="14"/>
                <w:shd w:val="clear" w:color="auto" w:fill="auto"/>
                <w:lang w:val="el-GR" w:eastAsia="el-GR" w:bidi="el-GR"/>
              </w:rPr>
              <w:t>5,5</w:t>
              <w:tab/>
              <w:t>·</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20"/>
              <w:jc w:val="left"/>
              <w:rPr>
                <w:sz w:val="14"/>
                <w:szCs w:val="14"/>
              </w:rPr>
            </w:pPr>
            <w:r>
              <w:rPr>
                <w:color w:val="000000"/>
                <w:spacing w:val="0"/>
                <w:w w:val="100"/>
                <w:position w:val="0"/>
                <w:sz w:val="14"/>
                <w:szCs w:val="14"/>
                <w:shd w:val="clear" w:color="auto" w:fill="auto"/>
                <w:lang w:val="el-GR" w:eastAsia="el-GR" w:bidi="el-GR"/>
              </w:rPr>
              <w:t>6 ·</w:t>
            </w:r>
          </w:p>
        </w:tc>
        <w:tc>
          <w:tcPr>
            <w:tcBorders/>
            <w:shd w:val="clear" w:color="auto" w:fill="FFFFFF"/>
            <w:vAlign w:val="top"/>
          </w:tcPr>
          <w:p>
            <w:pPr>
              <w:pStyle w:val="Style21"/>
              <w:keepNext w:val="0"/>
              <w:keepLines w:val="0"/>
              <w:widowControl w:val="0"/>
              <w:shd w:val="clear" w:color="auto" w:fill="auto"/>
              <w:tabs>
                <w:tab w:pos="722" w:val="left"/>
              </w:tabs>
              <w:bidi w:val="0"/>
              <w:spacing w:before="0" w:after="0" w:line="240" w:lineRule="auto"/>
              <w:ind w:left="0" w:right="0" w:firstLine="280"/>
              <w:jc w:val="left"/>
              <w:rPr>
                <w:sz w:val="14"/>
                <w:szCs w:val="14"/>
              </w:rPr>
            </w:pPr>
            <w:r>
              <w:rPr>
                <w:color w:val="000000"/>
                <w:spacing w:val="0"/>
                <w:w w:val="100"/>
                <w:position w:val="0"/>
                <w:sz w:val="14"/>
                <w:szCs w:val="14"/>
                <w:shd w:val="clear" w:color="auto" w:fill="auto"/>
                <w:lang w:val="el-GR" w:eastAsia="el-GR" w:bidi="el-GR"/>
              </w:rPr>
              <w:t>6,5</w:t>
              <w:tab/>
              <w:t>·</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7 ·</w:t>
            </w:r>
          </w:p>
        </w:tc>
        <w:tc>
          <w:tcPr>
            <w:tcBorders/>
            <w:shd w:val="clear" w:color="auto" w:fill="FFFFFF"/>
            <w:vAlign w:val="top"/>
          </w:tcPr>
          <w:p>
            <w:pPr>
              <w:pStyle w:val="Style21"/>
              <w:keepNext w:val="0"/>
              <w:keepLines w:val="0"/>
              <w:widowControl w:val="0"/>
              <w:shd w:val="clear" w:color="auto" w:fill="auto"/>
              <w:tabs>
                <w:tab w:pos="726" w:val="left"/>
              </w:tabs>
              <w:bidi w:val="0"/>
              <w:spacing w:before="0" w:after="0" w:line="240" w:lineRule="auto"/>
              <w:ind w:left="0" w:right="0" w:firstLine="280"/>
              <w:jc w:val="left"/>
              <w:rPr>
                <w:sz w:val="14"/>
                <w:szCs w:val="14"/>
              </w:rPr>
            </w:pPr>
            <w:r>
              <w:rPr>
                <w:color w:val="000000"/>
                <w:spacing w:val="0"/>
                <w:w w:val="100"/>
                <w:position w:val="0"/>
                <w:sz w:val="14"/>
                <w:szCs w:val="14"/>
                <w:shd w:val="clear" w:color="auto" w:fill="auto"/>
                <w:lang w:val="el-GR" w:eastAsia="el-GR" w:bidi="el-GR"/>
              </w:rPr>
              <w:t>7,5</w:t>
              <w:tab/>
              <w:t>·</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8 ·</w:t>
            </w:r>
          </w:p>
        </w:tc>
        <w:tc>
          <w:tcPr>
            <w:tcBorders/>
            <w:shd w:val="clear" w:color="auto" w:fill="FFFFFF"/>
            <w:vAlign w:val="top"/>
          </w:tcPr>
          <w:p>
            <w:pPr>
              <w:pStyle w:val="Style21"/>
              <w:keepNext w:val="0"/>
              <w:keepLines w:val="0"/>
              <w:widowControl w:val="0"/>
              <w:shd w:val="clear" w:color="auto" w:fill="auto"/>
              <w:tabs>
                <w:tab w:pos="726" w:val="left"/>
              </w:tabs>
              <w:bidi w:val="0"/>
              <w:spacing w:before="0" w:after="0" w:line="240" w:lineRule="auto"/>
              <w:ind w:left="0" w:right="0" w:firstLine="280"/>
              <w:jc w:val="both"/>
              <w:rPr>
                <w:sz w:val="14"/>
                <w:szCs w:val="14"/>
              </w:rPr>
            </w:pPr>
            <w:r>
              <w:rPr>
                <w:color w:val="000000"/>
                <w:spacing w:val="0"/>
                <w:w w:val="100"/>
                <w:position w:val="0"/>
                <w:sz w:val="14"/>
                <w:szCs w:val="14"/>
                <w:shd w:val="clear" w:color="auto" w:fill="auto"/>
                <w:lang w:val="el-GR" w:eastAsia="el-GR" w:bidi="el-GR"/>
              </w:rPr>
              <w:t>8,5</w:t>
              <w:tab/>
              <w:t>·</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9 ·</w:t>
            </w:r>
          </w:p>
        </w:tc>
        <w:tc>
          <w:tcPr>
            <w:tcBorders/>
            <w:shd w:val="clear" w:color="auto" w:fill="FFFFFF"/>
            <w:vAlign w:val="top"/>
          </w:tcPr>
          <w:p>
            <w:pPr>
              <w:pStyle w:val="Style21"/>
              <w:keepNext w:val="0"/>
              <w:keepLines w:val="0"/>
              <w:widowControl w:val="0"/>
              <w:shd w:val="clear" w:color="auto" w:fill="auto"/>
              <w:tabs>
                <w:tab w:pos="726" w:val="left"/>
              </w:tabs>
              <w:bidi w:val="0"/>
              <w:spacing w:before="0" w:after="0" w:line="240" w:lineRule="auto"/>
              <w:ind w:left="0" w:right="0" w:firstLine="280"/>
              <w:jc w:val="both"/>
              <w:rPr>
                <w:sz w:val="14"/>
                <w:szCs w:val="14"/>
              </w:rPr>
            </w:pPr>
            <w:r>
              <w:rPr>
                <w:color w:val="000000"/>
                <w:spacing w:val="0"/>
                <w:w w:val="100"/>
                <w:position w:val="0"/>
                <w:sz w:val="14"/>
                <w:szCs w:val="14"/>
                <w:shd w:val="clear" w:color="auto" w:fill="auto"/>
                <w:lang w:val="el-GR" w:eastAsia="el-GR" w:bidi="el-GR"/>
              </w:rPr>
              <w:t>9,5</w:t>
              <w:tab/>
              <w:t>·</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10</w:t>
            </w:r>
          </w:p>
        </w:tc>
      </w:tr>
      <w:tr>
        <w:trPr>
          <w:trHeight w:val="221" w:hRule="exact"/>
        </w:trPr>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l-GR" w:eastAsia="el-GR" w:bidi="el-GR"/>
              </w:rPr>
              <w:t>κατηγορία ΔΕ</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shd w:val="clear" w:color="auto" w:fill="auto"/>
                <w:lang w:val="el-GR" w:eastAsia="el-GR" w:bidi="el-GR"/>
              </w:rPr>
              <w:t>10 ·</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60"/>
              <w:jc w:val="left"/>
              <w:rPr>
                <w:sz w:val="14"/>
                <w:szCs w:val="14"/>
              </w:rPr>
            </w:pPr>
            <w:r>
              <w:rPr>
                <w:color w:val="000000"/>
                <w:spacing w:val="0"/>
                <w:w w:val="100"/>
                <w:position w:val="0"/>
                <w:sz w:val="14"/>
                <w:szCs w:val="14"/>
                <w:shd w:val="clear" w:color="auto" w:fill="auto"/>
                <w:lang w:val="el-GR" w:eastAsia="el-GR" w:bidi="el-GR"/>
              </w:rPr>
              <w:t>11 ·</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320"/>
              <w:jc w:val="left"/>
              <w:rPr>
                <w:sz w:val="14"/>
                <w:szCs w:val="14"/>
              </w:rPr>
            </w:pPr>
            <w:r>
              <w:rPr>
                <w:color w:val="000000"/>
                <w:spacing w:val="0"/>
                <w:w w:val="100"/>
                <w:position w:val="0"/>
                <w:sz w:val="14"/>
                <w:szCs w:val="14"/>
                <w:shd w:val="clear" w:color="auto" w:fill="auto"/>
                <w:lang w:val="el-GR" w:eastAsia="el-GR" w:bidi="el-GR"/>
              </w:rPr>
              <w:t>12 ·</w:t>
            </w:r>
          </w:p>
        </w:tc>
        <w:tc>
          <w:tcPr>
            <w:tcBorders/>
            <w:shd w:val="clear" w:color="auto" w:fill="FFFFFF"/>
            <w:vAlign w:val="center"/>
          </w:tcPr>
          <w:p>
            <w:pPr>
              <w:pStyle w:val="Style21"/>
              <w:keepNext w:val="0"/>
              <w:keepLines w:val="0"/>
              <w:widowControl w:val="0"/>
              <w:shd w:val="clear" w:color="auto" w:fill="auto"/>
              <w:tabs>
                <w:tab w:pos="688" w:val="left"/>
              </w:tabs>
              <w:bidi w:val="0"/>
              <w:spacing w:before="0" w:after="0" w:line="240" w:lineRule="auto"/>
              <w:ind w:left="0" w:right="0" w:firstLine="280"/>
              <w:jc w:val="left"/>
              <w:rPr>
                <w:sz w:val="14"/>
                <w:szCs w:val="14"/>
              </w:rPr>
            </w:pPr>
            <w:r>
              <w:rPr>
                <w:color w:val="000000"/>
                <w:spacing w:val="0"/>
                <w:w w:val="100"/>
                <w:position w:val="0"/>
                <w:sz w:val="14"/>
                <w:szCs w:val="14"/>
                <w:shd w:val="clear" w:color="auto" w:fill="auto"/>
                <w:lang w:val="el-GR" w:eastAsia="el-GR" w:bidi="el-GR"/>
              </w:rPr>
              <w:t>13</w:t>
              <w:tab/>
              <w:t>·</w:t>
            </w:r>
          </w:p>
        </w:tc>
        <w:tc>
          <w:tcPr>
            <w:tcBorders/>
            <w:shd w:val="clear" w:color="auto" w:fill="FFFFFF"/>
            <w:vAlign w:val="center"/>
          </w:tcPr>
          <w:p>
            <w:pPr>
              <w:pStyle w:val="Style21"/>
              <w:keepNext w:val="0"/>
              <w:keepLines w:val="0"/>
              <w:widowControl w:val="0"/>
              <w:shd w:val="clear" w:color="auto" w:fill="auto"/>
              <w:tabs>
                <w:tab w:pos="413" w:val="left"/>
              </w:tabs>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14</w:t>
              <w:tab/>
              <w:t>·</w:t>
            </w:r>
          </w:p>
        </w:tc>
        <w:tc>
          <w:tcPr>
            <w:tcBorders/>
            <w:shd w:val="clear" w:color="auto" w:fill="FFFFFF"/>
            <w:vAlign w:val="center"/>
          </w:tcPr>
          <w:p>
            <w:pPr>
              <w:pStyle w:val="Style21"/>
              <w:keepNext w:val="0"/>
              <w:keepLines w:val="0"/>
              <w:widowControl w:val="0"/>
              <w:shd w:val="clear" w:color="auto" w:fill="auto"/>
              <w:tabs>
                <w:tab w:pos="693" w:val="left"/>
              </w:tabs>
              <w:bidi w:val="0"/>
              <w:spacing w:before="0" w:after="0" w:line="240" w:lineRule="auto"/>
              <w:ind w:left="0" w:right="0" w:firstLine="280"/>
              <w:jc w:val="left"/>
              <w:rPr>
                <w:sz w:val="14"/>
                <w:szCs w:val="14"/>
              </w:rPr>
            </w:pPr>
            <w:r>
              <w:rPr>
                <w:color w:val="000000"/>
                <w:spacing w:val="0"/>
                <w:w w:val="100"/>
                <w:position w:val="0"/>
                <w:sz w:val="14"/>
                <w:szCs w:val="14"/>
                <w:shd w:val="clear" w:color="auto" w:fill="auto"/>
                <w:lang w:val="el-GR" w:eastAsia="el-GR" w:bidi="el-GR"/>
              </w:rPr>
              <w:t>15</w:t>
              <w:tab/>
              <w:t>·</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320"/>
              <w:jc w:val="left"/>
              <w:rPr>
                <w:sz w:val="14"/>
                <w:szCs w:val="14"/>
              </w:rPr>
            </w:pPr>
            <w:r>
              <w:rPr>
                <w:color w:val="000000"/>
                <w:spacing w:val="0"/>
                <w:w w:val="100"/>
                <w:position w:val="0"/>
                <w:sz w:val="14"/>
                <w:szCs w:val="14"/>
                <w:shd w:val="clear" w:color="auto" w:fill="auto"/>
                <w:lang w:val="el-GR" w:eastAsia="el-GR" w:bidi="el-GR"/>
              </w:rPr>
              <w:t>16 ·</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17 ·</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18 ·</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19 ·</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20</w:t>
            </w:r>
          </w:p>
        </w:tc>
      </w:tr>
      <w:tr>
        <w:trPr>
          <w:trHeight w:val="216" w:hRule="exact"/>
        </w:trPr>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l-GR" w:eastAsia="el-GR" w:bidi="el-GR"/>
              </w:rPr>
              <w:t>μονάδες</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l-GR" w:eastAsia="el-GR" w:bidi="el-GR"/>
              </w:rPr>
              <w:t>200 ·</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60"/>
              <w:jc w:val="left"/>
              <w:rPr>
                <w:sz w:val="14"/>
                <w:szCs w:val="14"/>
              </w:rPr>
            </w:pPr>
            <w:r>
              <w:rPr>
                <w:color w:val="000000"/>
                <w:spacing w:val="0"/>
                <w:w w:val="100"/>
                <w:position w:val="0"/>
                <w:sz w:val="14"/>
                <w:szCs w:val="14"/>
                <w:shd w:val="clear" w:color="auto" w:fill="auto"/>
                <w:lang w:val="el-GR" w:eastAsia="el-GR" w:bidi="el-GR"/>
              </w:rPr>
              <w:t>220 ·</w:t>
            </w:r>
          </w:p>
        </w:tc>
        <w:tc>
          <w:tcPr>
            <w:tcBorders/>
            <w:shd w:val="clear" w:color="auto" w:fill="FFFFFF"/>
            <w:vAlign w:val="center"/>
          </w:tcPr>
          <w:p>
            <w:pPr>
              <w:pStyle w:val="Style21"/>
              <w:keepNext w:val="0"/>
              <w:keepLines w:val="0"/>
              <w:widowControl w:val="0"/>
              <w:shd w:val="clear" w:color="auto" w:fill="auto"/>
              <w:tabs>
                <w:tab w:pos="461" w:val="left"/>
              </w:tabs>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240</w:t>
              <w:tab/>
              <w:t>·</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shd w:val="clear" w:color="auto" w:fill="auto"/>
                <w:lang w:val="el-GR" w:eastAsia="el-GR" w:bidi="el-GR"/>
              </w:rPr>
              <w:t>260 ·</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280 ·</w:t>
            </w:r>
          </w:p>
        </w:tc>
        <w:tc>
          <w:tcPr>
            <w:tcBorders/>
            <w:shd w:val="clear" w:color="auto" w:fill="FFFFFF"/>
            <w:vAlign w:val="center"/>
          </w:tcPr>
          <w:p>
            <w:pPr>
              <w:pStyle w:val="Style21"/>
              <w:keepNext w:val="0"/>
              <w:keepLines w:val="0"/>
              <w:widowControl w:val="0"/>
              <w:shd w:val="clear" w:color="auto" w:fill="auto"/>
              <w:tabs>
                <w:tab w:pos="741" w:val="left"/>
              </w:tabs>
              <w:bidi w:val="0"/>
              <w:spacing w:before="0" w:after="0" w:line="240" w:lineRule="auto"/>
              <w:ind w:left="0" w:right="0" w:firstLine="280"/>
              <w:jc w:val="left"/>
              <w:rPr>
                <w:sz w:val="14"/>
                <w:szCs w:val="14"/>
              </w:rPr>
            </w:pPr>
            <w:r>
              <w:rPr>
                <w:color w:val="000000"/>
                <w:spacing w:val="0"/>
                <w:w w:val="100"/>
                <w:position w:val="0"/>
                <w:sz w:val="14"/>
                <w:szCs w:val="14"/>
                <w:shd w:val="clear" w:color="auto" w:fill="auto"/>
                <w:lang w:val="el-GR" w:eastAsia="el-GR" w:bidi="el-GR"/>
              </w:rPr>
              <w:t>300</w:t>
              <w:tab/>
              <w:t>·</w:t>
            </w:r>
          </w:p>
        </w:tc>
        <w:tc>
          <w:tcPr>
            <w:tcBorders/>
            <w:shd w:val="clear" w:color="auto" w:fill="FFFFFF"/>
            <w:vAlign w:val="center"/>
          </w:tcPr>
          <w:p>
            <w:pPr>
              <w:pStyle w:val="Style21"/>
              <w:keepNext w:val="0"/>
              <w:keepLines w:val="0"/>
              <w:widowControl w:val="0"/>
              <w:shd w:val="clear" w:color="auto" w:fill="auto"/>
              <w:tabs>
                <w:tab w:pos="461" w:val="left"/>
              </w:tabs>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320</w:t>
              <w:tab/>
              <w:t>·</w:t>
            </w:r>
          </w:p>
        </w:tc>
        <w:tc>
          <w:tcPr>
            <w:tcBorders/>
            <w:shd w:val="clear" w:color="auto" w:fill="FFFFFF"/>
            <w:vAlign w:val="center"/>
          </w:tcPr>
          <w:p>
            <w:pPr>
              <w:pStyle w:val="Style21"/>
              <w:keepNext w:val="0"/>
              <w:keepLines w:val="0"/>
              <w:widowControl w:val="0"/>
              <w:shd w:val="clear" w:color="auto" w:fill="auto"/>
              <w:tabs>
                <w:tab w:pos="741" w:val="left"/>
              </w:tabs>
              <w:bidi w:val="0"/>
              <w:spacing w:before="0" w:after="0" w:line="240" w:lineRule="auto"/>
              <w:ind w:left="0" w:right="0" w:firstLine="280"/>
              <w:jc w:val="both"/>
              <w:rPr>
                <w:sz w:val="14"/>
                <w:szCs w:val="14"/>
              </w:rPr>
            </w:pPr>
            <w:r>
              <w:rPr>
                <w:color w:val="000000"/>
                <w:spacing w:val="0"/>
                <w:w w:val="100"/>
                <w:position w:val="0"/>
                <w:sz w:val="14"/>
                <w:szCs w:val="14"/>
                <w:shd w:val="clear" w:color="auto" w:fill="auto"/>
                <w:lang w:val="el-GR" w:eastAsia="el-GR" w:bidi="el-GR"/>
              </w:rPr>
              <w:t>340</w:t>
              <w:tab/>
              <w:t>·</w:t>
            </w:r>
          </w:p>
        </w:tc>
        <w:tc>
          <w:tcPr>
            <w:tcBorders/>
            <w:shd w:val="clear" w:color="auto" w:fill="FFFFFF"/>
            <w:vAlign w:val="center"/>
          </w:tcPr>
          <w:p>
            <w:pPr>
              <w:pStyle w:val="Style21"/>
              <w:keepNext w:val="0"/>
              <w:keepLines w:val="0"/>
              <w:widowControl w:val="0"/>
              <w:shd w:val="clear" w:color="auto" w:fill="auto"/>
              <w:tabs>
                <w:tab w:pos="456" w:val="left"/>
              </w:tabs>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360</w:t>
              <w:tab/>
              <w:t>·</w:t>
            </w:r>
          </w:p>
        </w:tc>
        <w:tc>
          <w:tcPr>
            <w:tcBorders/>
            <w:shd w:val="clear" w:color="auto" w:fill="FFFFFF"/>
            <w:vAlign w:val="center"/>
          </w:tcPr>
          <w:p>
            <w:pPr>
              <w:pStyle w:val="Style21"/>
              <w:keepNext w:val="0"/>
              <w:keepLines w:val="0"/>
              <w:widowControl w:val="0"/>
              <w:shd w:val="clear" w:color="auto" w:fill="auto"/>
              <w:tabs>
                <w:tab w:pos="461" w:val="left"/>
              </w:tabs>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380</w:t>
              <w:tab/>
              <w:t>·</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shd w:val="clear" w:color="auto" w:fill="auto"/>
                <w:lang w:val="el-GR" w:eastAsia="el-GR" w:bidi="el-GR"/>
              </w:rPr>
              <w:t>400</w:t>
            </w:r>
          </w:p>
        </w:tc>
      </w:tr>
    </w:tbl>
    <w:p>
      <w:pPr>
        <w:widowControl w:val="0"/>
        <w:spacing w:after="39" w:line="1" w:lineRule="exact"/>
      </w:pPr>
    </w:p>
    <w:p>
      <w:pPr>
        <w:widowControl w:val="0"/>
        <w:spacing w:line="1" w:lineRule="exact"/>
      </w:pPr>
    </w:p>
    <w:p>
      <w:pPr>
        <w:pStyle w:val="Style31"/>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el-GR" w:eastAsia="el-GR" w:bidi="el-GR"/>
        </w:rPr>
        <w:t>10. ΕΜΠΕΙΡΙΑ (7 μονάδες ανά μήνα εμπειρίας και έως 60 μήνες)</w:t>
      </w:r>
    </w:p>
    <w:tbl>
      <w:tblPr>
        <w:tblOverlap w:val="never"/>
        <w:jc w:val="center"/>
        <w:tblLayout w:type="fixed"/>
      </w:tblPr>
      <w:tblGrid>
        <w:gridCol w:w="1248"/>
        <w:gridCol w:w="451"/>
        <w:gridCol w:w="432"/>
        <w:gridCol w:w="403"/>
        <w:gridCol w:w="389"/>
        <w:gridCol w:w="379"/>
        <w:gridCol w:w="413"/>
        <w:gridCol w:w="437"/>
        <w:gridCol w:w="432"/>
        <w:gridCol w:w="432"/>
        <w:gridCol w:w="437"/>
        <w:gridCol w:w="427"/>
        <w:gridCol w:w="437"/>
        <w:gridCol w:w="432"/>
        <w:gridCol w:w="648"/>
        <w:gridCol w:w="710"/>
        <w:gridCol w:w="509"/>
        <w:gridCol w:w="494"/>
        <w:gridCol w:w="778"/>
      </w:tblGrid>
      <w:tr>
        <w:trPr>
          <w:trHeight w:val="202" w:hRule="exact"/>
        </w:trPr>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l-GR" w:eastAsia="el-GR" w:bidi="el-GR"/>
              </w:rPr>
              <w:t>μήνες εμπειρίας</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20"/>
              <w:jc w:val="left"/>
              <w:rPr>
                <w:sz w:val="13"/>
                <w:szCs w:val="13"/>
              </w:rPr>
            </w:pPr>
            <w:r>
              <w:rPr>
                <w:color w:val="000000"/>
                <w:spacing w:val="0"/>
                <w:w w:val="100"/>
                <w:position w:val="0"/>
                <w:sz w:val="13"/>
                <w:szCs w:val="13"/>
                <w:shd w:val="clear" w:color="auto" w:fill="auto"/>
                <w:lang w:val="el-GR" w:eastAsia="el-GR" w:bidi="el-GR"/>
              </w:rPr>
              <w:t>1</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2</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3</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4</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5</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6</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7</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8</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9</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10</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11</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12</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13</w:t>
            </w:r>
          </w:p>
        </w:tc>
        <w:tc>
          <w:tcPr>
            <w:tcBorders/>
            <w:shd w:val="clear" w:color="auto" w:fill="FFFFFF"/>
            <w:vAlign w:val="center"/>
          </w:tcPr>
          <w:p>
            <w:pPr>
              <w:pStyle w:val="Style21"/>
              <w:keepNext w:val="0"/>
              <w:keepLines w:val="0"/>
              <w:widowControl w:val="0"/>
              <w:shd w:val="clear" w:color="auto" w:fill="auto"/>
              <w:tabs>
                <w:tab w:pos="413" w:val="left"/>
              </w:tabs>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l-GR" w:eastAsia="el-GR" w:bidi="el-GR"/>
              </w:rPr>
              <w:t>14</w:t>
              <w:tab/>
              <w:t>·</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40"/>
              <w:jc w:val="left"/>
              <w:rPr>
                <w:sz w:val="13"/>
                <w:szCs w:val="13"/>
              </w:rPr>
            </w:pPr>
            <w:r>
              <w:rPr>
                <w:color w:val="000000"/>
                <w:spacing w:val="0"/>
                <w:w w:val="100"/>
                <w:position w:val="0"/>
                <w:sz w:val="13"/>
                <w:szCs w:val="13"/>
                <w:shd w:val="clear" w:color="auto" w:fill="auto"/>
                <w:lang w:val="el-GR" w:eastAsia="el-GR" w:bidi="el-GR"/>
              </w:rPr>
              <w:t>57</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58</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59</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60 και άνω</w:t>
            </w:r>
          </w:p>
        </w:tc>
      </w:tr>
      <w:tr>
        <w:trPr>
          <w:trHeight w:val="216" w:hRule="exact"/>
        </w:trPr>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l-GR" w:eastAsia="el-GR" w:bidi="el-GR"/>
              </w:rPr>
              <w:t>μονάδες</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20"/>
              <w:jc w:val="left"/>
              <w:rPr>
                <w:sz w:val="13"/>
                <w:szCs w:val="13"/>
              </w:rPr>
            </w:pPr>
            <w:r>
              <w:rPr>
                <w:color w:val="000000"/>
                <w:spacing w:val="0"/>
                <w:w w:val="100"/>
                <w:position w:val="0"/>
                <w:sz w:val="13"/>
                <w:szCs w:val="13"/>
                <w:shd w:val="clear" w:color="auto" w:fill="auto"/>
                <w:lang w:val="el-GR" w:eastAsia="el-GR" w:bidi="el-GR"/>
              </w:rPr>
              <w:t>7</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14</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21</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28</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35</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42</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49</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56</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63</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70</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77</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84</w:t>
            </w:r>
          </w:p>
        </w:tc>
        <w:tc>
          <w:tcPr>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91</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98 ·</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40"/>
              <w:jc w:val="left"/>
              <w:rPr>
                <w:sz w:val="13"/>
                <w:szCs w:val="13"/>
              </w:rPr>
            </w:pPr>
            <w:r>
              <w:rPr>
                <w:color w:val="000000"/>
                <w:spacing w:val="0"/>
                <w:w w:val="100"/>
                <w:position w:val="0"/>
                <w:sz w:val="13"/>
                <w:szCs w:val="13"/>
                <w:shd w:val="clear" w:color="auto" w:fill="auto"/>
                <w:lang w:val="el-GR" w:eastAsia="el-GR" w:bidi="el-GR"/>
              </w:rPr>
              <w:t>399</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406</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l-GR" w:eastAsia="el-GR" w:bidi="el-GR"/>
              </w:rPr>
              <w:t>413</w:t>
            </w:r>
          </w:p>
        </w:tc>
        <w:tc>
          <w:tcPr>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20"/>
              <w:jc w:val="both"/>
              <w:rPr>
                <w:sz w:val="13"/>
                <w:szCs w:val="13"/>
              </w:rPr>
            </w:pPr>
            <w:r>
              <w:rPr>
                <w:color w:val="000000"/>
                <w:spacing w:val="0"/>
                <w:w w:val="100"/>
                <w:position w:val="0"/>
                <w:sz w:val="13"/>
                <w:szCs w:val="13"/>
                <w:shd w:val="clear" w:color="auto" w:fill="auto"/>
                <w:lang w:val="el-GR" w:eastAsia="el-GR" w:bidi="el-GR"/>
              </w:rPr>
              <w:t>420</w:t>
            </w:r>
          </w:p>
        </w:tc>
      </w:tr>
    </w:tbl>
    <w:p>
      <w:pPr>
        <w:widowControl w:val="0"/>
        <w:spacing w:after="79" w:line="1" w:lineRule="exact"/>
      </w:pPr>
    </w:p>
    <w:p>
      <w:pPr>
        <w:pStyle w:val="Style39"/>
        <w:keepNext w:val="0"/>
        <w:keepLines w:val="0"/>
        <w:widowControl w:val="0"/>
        <w:shd w:val="clear" w:color="auto" w:fill="auto"/>
        <w:tabs>
          <w:tab w:pos="2099" w:val="left"/>
          <w:tab w:pos="2586" w:val="left"/>
          <w:tab w:pos="3197" w:val="left"/>
        </w:tabs>
        <w:bidi w:val="0"/>
        <w:spacing w:before="0" w:line="293" w:lineRule="auto"/>
        <w:ind w:left="0" w:right="0" w:firstLine="0"/>
        <w:jc w:val="left"/>
        <w:rPr>
          <w:sz w:val="13"/>
          <w:szCs w:val="13"/>
        </w:rPr>
      </w:pPr>
      <w:r>
        <w:fldChar w:fldCharType="begin"/>
        <w:instrText xml:space="preserve"> TOC \o "1-5" \h \z </w:instrText>
        <w:fldChar w:fldCharType="separate"/>
      </w:r>
      <w:r>
        <w:rPr>
          <w:color w:val="000000"/>
          <w:spacing w:val="0"/>
          <w:w w:val="100"/>
          <w:position w:val="0"/>
          <w:sz w:val="14"/>
          <w:szCs w:val="14"/>
          <w:shd w:val="clear" w:color="auto" w:fill="auto"/>
          <w:lang w:val="el-GR" w:eastAsia="el-GR" w:bidi="el-GR"/>
        </w:rPr>
        <w:t xml:space="preserve">11. ΑΝΑΠΗΡΙΑ ΥΠΟΨΗΦΙΟΥ ΜΕ ΠΟΣΟΣΤΟ ΤΟΥΛΑΧΙΣΤΟΝ 50% (το ποσοστό αναπηρίας πολλαπλασιάζεται με το συντελεστή “3”) </w:t>
      </w:r>
      <w:r>
        <w:rPr>
          <w:b w:val="0"/>
          <w:bCs w:val="0"/>
          <w:color w:val="000000"/>
          <w:spacing w:val="0"/>
          <w:w w:val="100"/>
          <w:position w:val="0"/>
          <w:sz w:val="14"/>
          <w:szCs w:val="14"/>
          <w:shd w:val="clear" w:color="auto" w:fill="auto"/>
          <w:lang w:val="el-GR" w:eastAsia="el-GR" w:bidi="el-GR"/>
        </w:rPr>
        <w:t xml:space="preserve">ποσοστό αναπηρίας </w:t>
      </w:r>
      <w:r>
        <w:rPr>
          <w:b w:val="0"/>
          <w:bCs w:val="0"/>
          <w:color w:val="000000"/>
          <w:spacing w:val="0"/>
          <w:w w:val="100"/>
          <w:position w:val="0"/>
          <w:sz w:val="13"/>
          <w:szCs w:val="13"/>
          <w:shd w:val="clear" w:color="auto" w:fill="auto"/>
          <w:lang w:val="el-GR" w:eastAsia="el-GR" w:bidi="el-GR"/>
        </w:rPr>
        <w:t>50%</w:t>
        <w:tab/>
        <w:t>·</w:t>
        <w:tab/>
        <w:t>60%</w:t>
        <w:tab/>
        <w:t>·</w:t>
      </w:r>
    </w:p>
    <w:p>
      <w:pPr>
        <w:pStyle w:val="Style39"/>
        <w:keepNext w:val="0"/>
        <w:keepLines w:val="0"/>
        <w:widowControl w:val="0"/>
        <w:shd w:val="clear" w:color="auto" w:fill="auto"/>
        <w:tabs>
          <w:tab w:pos="1490" w:val="left"/>
          <w:tab w:pos="2099" w:val="left"/>
          <w:tab w:pos="2586" w:val="left"/>
          <w:tab w:pos="3197" w:val="left"/>
        </w:tabs>
        <w:bidi w:val="0"/>
        <w:spacing w:before="0" w:after="80" w:line="293" w:lineRule="auto"/>
        <w:ind w:left="0" w:right="0" w:firstLine="0"/>
        <w:jc w:val="left"/>
        <w:rPr>
          <w:sz w:val="13"/>
          <w:szCs w:val="13"/>
        </w:rPr>
      </w:pPr>
      <w:r>
        <w:rPr>
          <w:b w:val="0"/>
          <w:bCs w:val="0"/>
          <w:color w:val="000000"/>
          <w:spacing w:val="0"/>
          <w:w w:val="100"/>
          <w:position w:val="0"/>
          <w:sz w:val="14"/>
          <w:szCs w:val="14"/>
          <w:shd w:val="clear" w:color="auto" w:fill="auto"/>
          <w:lang w:val="el-GR" w:eastAsia="el-GR" w:bidi="el-GR"/>
        </w:rPr>
        <w:t>μονάδες</w:t>
        <w:tab/>
      </w:r>
      <w:r>
        <w:rPr>
          <w:b w:val="0"/>
          <w:bCs w:val="0"/>
          <w:color w:val="000000"/>
          <w:spacing w:val="0"/>
          <w:w w:val="100"/>
          <w:position w:val="0"/>
          <w:sz w:val="13"/>
          <w:szCs w:val="13"/>
          <w:shd w:val="clear" w:color="auto" w:fill="auto"/>
          <w:lang w:val="el-GR" w:eastAsia="el-GR" w:bidi="el-GR"/>
        </w:rPr>
        <w:t>150</w:t>
        <w:tab/>
        <w:t>·</w:t>
        <w:tab/>
        <w:t>180</w:t>
        <w:tab/>
        <w:t>·</w:t>
      </w:r>
    </w:p>
    <w:p>
      <w:pPr>
        <w:pStyle w:val="Style39"/>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el-GR" w:eastAsia="el-GR" w:bidi="el-GR"/>
        </w:rPr>
        <w:t>12. ΑΝΑΠΗΡΙΑ ΓΟΝΕΑ, ΤΕΚΝΟΥ, ΑΔΕΛΦΟΥ Ή ΣΥΖΥΓΟΥ (το ποσοστό αναπηρίας πολλαπλασιάζεται με το συντελεστή “2”)</w:t>
      </w:r>
    </w:p>
    <w:p>
      <w:pPr>
        <w:pStyle w:val="Style39"/>
        <w:keepNext w:val="0"/>
        <w:keepLines w:val="0"/>
        <w:widowControl w:val="0"/>
        <w:shd w:val="clear" w:color="auto" w:fill="auto"/>
        <w:tabs>
          <w:tab w:pos="2099" w:val="left"/>
          <w:tab w:pos="2586" w:val="left"/>
          <w:tab w:pos="3197" w:val="left"/>
          <w:tab w:pos="3674" w:val="left"/>
          <w:tab w:pos="4260" w:val="left"/>
          <w:tab w:pos="4721" w:val="left"/>
        </w:tabs>
        <w:bidi w:val="0"/>
        <w:spacing w:before="0" w:after="140" w:line="240" w:lineRule="auto"/>
        <w:ind w:left="0" w:right="0" w:firstLine="0"/>
        <w:jc w:val="left"/>
        <w:rPr>
          <w:sz w:val="13"/>
          <w:szCs w:val="13"/>
        </w:rPr>
      </w:pPr>
      <w:r>
        <w:rPr>
          <w:b w:val="0"/>
          <w:bCs w:val="0"/>
          <w:color w:val="000000"/>
          <w:spacing w:val="0"/>
          <w:w w:val="100"/>
          <w:position w:val="0"/>
          <w:sz w:val="14"/>
          <w:szCs w:val="14"/>
          <w:shd w:val="clear" w:color="auto" w:fill="auto"/>
          <w:lang w:val="el-GR" w:eastAsia="el-GR" w:bidi="el-GR"/>
        </w:rPr>
        <w:t xml:space="preserve">ποσοστό αναπηρίας </w:t>
      </w:r>
      <w:r>
        <w:rPr>
          <w:b w:val="0"/>
          <w:bCs w:val="0"/>
          <w:color w:val="000000"/>
          <w:spacing w:val="0"/>
          <w:w w:val="100"/>
          <w:position w:val="0"/>
          <w:sz w:val="13"/>
          <w:szCs w:val="13"/>
          <w:shd w:val="clear" w:color="auto" w:fill="auto"/>
          <w:lang w:val="el-GR" w:eastAsia="el-GR" w:bidi="el-GR"/>
        </w:rPr>
        <w:t>50%</w:t>
        <w:tab/>
        <w:t>·</w:t>
        <w:tab/>
        <w:t>60%</w:t>
        <w:tab/>
        <w:t>·</w:t>
        <w:tab/>
        <w:t>67%</w:t>
        <w:tab/>
        <w:t>·</w:t>
        <w:tab/>
        <w:t>70%</w:t>
      </w:r>
    </w:p>
    <w:p>
      <w:pPr>
        <w:pStyle w:val="Style39"/>
        <w:keepNext w:val="0"/>
        <w:keepLines w:val="0"/>
        <w:widowControl w:val="0"/>
        <w:shd w:val="clear" w:color="auto" w:fill="auto"/>
        <w:tabs>
          <w:tab w:pos="1490" w:val="left"/>
          <w:tab w:pos="2099" w:val="left"/>
          <w:tab w:pos="2586" w:val="left"/>
          <w:tab w:pos="3197" w:val="left"/>
          <w:tab w:pos="3674" w:val="left"/>
          <w:tab w:pos="4260" w:val="left"/>
          <w:tab w:pos="4721" w:val="left"/>
        </w:tabs>
        <w:bidi w:val="0"/>
        <w:spacing w:before="0" w:after="420" w:line="240" w:lineRule="auto"/>
        <w:ind w:left="0" w:right="0" w:firstLine="0"/>
        <w:jc w:val="left"/>
        <w:rPr>
          <w:sz w:val="13"/>
          <w:szCs w:val="13"/>
        </w:rPr>
      </w:pPr>
      <w:r>
        <w:rPr>
          <w:b w:val="0"/>
          <w:bCs w:val="0"/>
          <w:color w:val="000000"/>
          <w:spacing w:val="0"/>
          <w:w w:val="100"/>
          <w:position w:val="0"/>
          <w:sz w:val="22"/>
          <w:szCs w:val="22"/>
          <w:shd w:val="clear" w:color="auto" w:fill="auto"/>
          <w:vertAlign w:val="superscript"/>
          <w:lang w:val="el-GR" w:eastAsia="el-GR" w:bidi="el-GR"/>
        </w:rPr>
        <w:t>Μονάδες</w:t>
      </w:r>
      <w:r>
        <w:rPr>
          <w:b w:val="0"/>
          <w:bCs w:val="0"/>
          <w:color w:val="000000"/>
          <w:spacing w:val="0"/>
          <w:w w:val="100"/>
          <w:position w:val="0"/>
          <w:sz w:val="22"/>
          <w:szCs w:val="22"/>
          <w:shd w:val="clear" w:color="auto" w:fill="auto"/>
          <w:lang w:val="el-GR" w:eastAsia="el-GR" w:bidi="el-GR"/>
        </w:rPr>
        <w:tab/>
      </w:r>
      <w:r>
        <w:rPr>
          <w:b w:val="0"/>
          <w:bCs w:val="0"/>
          <w:color w:val="000000"/>
          <w:spacing w:val="0"/>
          <w:w w:val="100"/>
          <w:position w:val="0"/>
          <w:sz w:val="13"/>
          <w:szCs w:val="13"/>
          <w:shd w:val="clear" w:color="auto" w:fill="auto"/>
          <w:lang w:val="el-GR" w:eastAsia="el-GR" w:bidi="el-GR"/>
        </w:rPr>
        <w:t>100</w:t>
        <w:tab/>
        <w:t>·</w:t>
        <w:tab/>
        <w:t>120</w:t>
        <w:tab/>
        <w:t>·</w:t>
        <w:tab/>
        <w:t>134</w:t>
        <w:tab/>
        <w:t>·</w:t>
        <w:tab/>
        <w:t>140</w:t>
      </w:r>
      <w:r>
        <w:fldChar w:fldCharType="end"/>
      </w:r>
    </w:p>
    <w:p>
      <w:pPr>
        <w:pStyle w:val="Style13"/>
        <w:keepNext w:val="0"/>
        <w:keepLines w:val="0"/>
        <w:widowControl w:val="0"/>
        <w:shd w:val="clear" w:color="auto" w:fill="auto"/>
        <w:bidi w:val="0"/>
        <w:spacing w:before="0" w:after="420" w:line="240" w:lineRule="auto"/>
        <w:ind w:left="0" w:right="0" w:firstLine="260"/>
        <w:jc w:val="left"/>
      </w:pPr>
      <w:r>
        <w:rPr>
          <w:b/>
          <w:bCs/>
          <w:color w:val="000000"/>
          <w:spacing w:val="0"/>
          <w:w w:val="100"/>
          <w:position w:val="0"/>
          <w:sz w:val="24"/>
          <w:szCs w:val="24"/>
          <w:u w:val="single"/>
          <w:shd w:val="clear" w:color="auto" w:fill="auto"/>
          <w:lang w:val="el-GR" w:eastAsia="el-GR" w:bidi="el-GR"/>
        </w:rPr>
        <w:t>ΕΜΠΕΙΡΙΑ</w:t>
      </w:r>
    </w:p>
    <w:p>
      <w:pPr>
        <w:pStyle w:val="Style50"/>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el-GR" w:eastAsia="el-GR" w:bidi="el-GR"/>
        </w:rPr>
        <w:t>ΒΑΘΜΟΛΟΓΟΥΜΕΝΗ ΕΜΠΕΙΡΙΑ ΥΠΟΨΗΦΙΩΝ ΚΑΤΗΓΟΡΙΑΣ ΔΕ</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shd w:val="clear" w:color="auto" w:fill="auto"/>
          <w:lang w:val="el-GR" w:eastAsia="el-GR" w:bidi="el-GR"/>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Pr>
          <w:b/>
          <w:bCs/>
          <w:color w:val="000000"/>
          <w:spacing w:val="0"/>
          <w:w w:val="100"/>
          <w:position w:val="0"/>
          <w:sz w:val="24"/>
          <w:szCs w:val="24"/>
          <w:shd w:val="clear" w:color="auto" w:fill="auto"/>
          <w:lang w:val="el-GR" w:eastAsia="el-GR" w:bidi="el-GR"/>
        </w:rPr>
        <w:t>συναφή με το αντικείμενο των προς πλήρωση θέσεων</w:t>
      </w:r>
      <w:r>
        <w:rPr>
          <w:color w:val="000000"/>
          <w:spacing w:val="0"/>
          <w:w w:val="100"/>
          <w:position w:val="0"/>
          <w:sz w:val="24"/>
          <w:szCs w:val="24"/>
          <w:shd w:val="clear" w:color="auto" w:fill="auto"/>
          <w:lang w:val="el-GR" w:eastAsia="el-GR" w:bidi="el-GR"/>
        </w:rPr>
        <w:t>.</w:t>
      </w:r>
    </w:p>
    <w:tbl>
      <w:tblPr>
        <w:tblOverlap w:val="never"/>
        <w:jc w:val="center"/>
        <w:tblLayout w:type="fixed"/>
      </w:tblPr>
      <w:tblGrid>
        <w:gridCol w:w="2837"/>
        <w:gridCol w:w="7666"/>
      </w:tblGrid>
      <w:tr>
        <w:trPr>
          <w:trHeight w:val="427" w:hRule="exact"/>
        </w:trPr>
        <w:tc>
          <w:tcPr>
            <w:tcBorders>
              <w:top w:val="single" w:sz="4"/>
              <w:left w:val="single" w:sz="4"/>
            </w:tcBorders>
            <w:shd w:val="clear" w:color="auto" w:fill="E5FFFE"/>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l-GR" w:eastAsia="el-GR" w:bidi="el-GR"/>
              </w:rPr>
              <w:t>ΚΩΔΙΚΟΣ ΘΕΣΕΩΝ</w:t>
            </w:r>
          </w:p>
        </w:tc>
        <w:tc>
          <w:tcPr>
            <w:tcBorders>
              <w:top w:val="single" w:sz="4"/>
              <w:left w:val="single" w:sz="4"/>
              <w:right w:val="single" w:sz="4"/>
            </w:tcBorders>
            <w:shd w:val="clear" w:color="auto" w:fill="E5FFFE"/>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l-GR" w:eastAsia="el-GR" w:bidi="el-GR"/>
              </w:rPr>
              <w:t>ΕΜΠΕΙΡΙΑ ΚΑΙ ΤΡΟΠΟΣ ΑΠΟΔΕΙΞΗΣ</w:t>
            </w:r>
          </w:p>
        </w:tc>
      </w:tr>
      <w:tr>
        <w:trPr>
          <w:trHeight w:val="3389" w:hRule="exact"/>
        </w:trPr>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12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100, 101, 102, 103, 104,</w:t>
            </w:r>
          </w:p>
          <w:p>
            <w:pPr>
              <w:pStyle w:val="Style21"/>
              <w:keepNext w:val="0"/>
              <w:keepLines w:val="0"/>
              <w:widowControl w:val="0"/>
              <w:shd w:val="clear" w:color="auto" w:fill="auto"/>
              <w:bidi w:val="0"/>
              <w:spacing w:before="0" w:after="0" w:line="240" w:lineRule="auto"/>
              <w:ind w:left="0" w:right="0" w:firstLine="0"/>
              <w:jc w:val="center"/>
              <w:rPr>
                <w:sz w:val="24"/>
                <w:szCs w:val="24"/>
              </w:rPr>
            </w:pPr>
            <w:r>
              <w:rPr>
                <w:rFonts w:ascii="Calibri" w:eastAsia="Calibri" w:hAnsi="Calibri" w:cs="Calibri"/>
                <w:b/>
                <w:bCs/>
                <w:color w:val="000000"/>
                <w:spacing w:val="0"/>
                <w:w w:val="100"/>
                <w:position w:val="0"/>
                <w:sz w:val="24"/>
                <w:szCs w:val="24"/>
                <w:shd w:val="clear" w:color="auto" w:fill="auto"/>
                <w:lang w:val="el-GR" w:eastAsia="el-GR" w:bidi="el-GR"/>
              </w:rPr>
              <w:t>105, 106, 107, 109</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60" w:line="240" w:lineRule="auto"/>
              <w:ind w:left="0" w:right="0" w:firstLine="0"/>
              <w:jc w:val="both"/>
              <w:rPr>
                <w:sz w:val="24"/>
                <w:szCs w:val="24"/>
              </w:rPr>
            </w:pPr>
            <w:r>
              <w:rPr>
                <w:color w:val="000000"/>
                <w:spacing w:val="0"/>
                <w:w w:val="100"/>
                <w:position w:val="0"/>
                <w:sz w:val="24"/>
                <w:szCs w:val="24"/>
                <w:shd w:val="clear" w:color="auto" w:fill="auto"/>
                <w:lang w:val="el-GR" w:eastAsia="el-GR" w:bidi="el-GR"/>
              </w:rPr>
              <w:t xml:space="preserve">Η εμπειρία λαμβάνεται υπόψη </w:t>
            </w:r>
            <w:r>
              <w:rPr>
                <w:b/>
                <w:bCs/>
                <w:color w:val="000000"/>
                <w:spacing w:val="0"/>
                <w:w w:val="100"/>
                <w:position w:val="0"/>
                <w:sz w:val="24"/>
                <w:szCs w:val="24"/>
                <w:shd w:val="clear" w:color="auto" w:fill="auto"/>
                <w:lang w:val="el-GR" w:eastAsia="el-GR" w:bidi="el-GR"/>
              </w:rPr>
              <w:t xml:space="preserve">μετά την απόκτηση της </w:t>
            </w:r>
            <w:r>
              <w:rPr>
                <w:color w:val="000000"/>
                <w:spacing w:val="0"/>
                <w:w w:val="100"/>
                <w:position w:val="0"/>
                <w:sz w:val="24"/>
                <w:szCs w:val="24"/>
                <w:shd w:val="clear" w:color="auto" w:fill="auto"/>
                <w:lang w:val="el-GR" w:eastAsia="el-GR" w:bidi="el-GR"/>
              </w:rPr>
              <w:t xml:space="preserve">ζητούμενης, κατά περίπτωση, από την παρούσα ανακοίνωση </w:t>
            </w:r>
            <w:r>
              <w:rPr>
                <w:b/>
                <w:bCs/>
                <w:color w:val="000000"/>
                <w:spacing w:val="0"/>
                <w:w w:val="100"/>
                <w:position w:val="0"/>
                <w:sz w:val="24"/>
                <w:szCs w:val="24"/>
                <w:shd w:val="clear" w:color="auto" w:fill="auto"/>
                <w:lang w:val="el-GR" w:eastAsia="el-GR" w:bidi="el-GR"/>
              </w:rPr>
              <w:t>άδειας άσκησης επαγγέλματος ή βεβαίωσης αναγγελίας ή βεβαίωσης εγγραφής ή άλλης επαγγελματικής άδειας</w:t>
            </w:r>
            <w:r>
              <w:rPr>
                <w:color w:val="000000"/>
                <w:spacing w:val="0"/>
                <w:w w:val="100"/>
                <w:position w:val="0"/>
                <w:sz w:val="24"/>
                <w:szCs w:val="24"/>
                <w:shd w:val="clear" w:color="auto" w:fill="auto"/>
                <w:lang w:val="el-GR" w:eastAsia="el-GR" w:bidi="el-GR"/>
              </w:rPr>
              <w:t>.</w:t>
            </w:r>
          </w:p>
          <w:p>
            <w:pPr>
              <w:pStyle w:val="Style21"/>
              <w:keepNext w:val="0"/>
              <w:keepLines w:val="0"/>
              <w:widowControl w:val="0"/>
              <w:shd w:val="clear" w:color="auto" w:fill="auto"/>
              <w:bidi w:val="0"/>
              <w:spacing w:before="0" w:after="60" w:line="240" w:lineRule="auto"/>
              <w:ind w:left="0" w:right="0" w:firstLine="160"/>
              <w:jc w:val="both"/>
              <w:rPr>
                <w:sz w:val="24"/>
                <w:szCs w:val="24"/>
              </w:rPr>
            </w:pPr>
            <w:r>
              <w:rPr>
                <w:color w:val="000000"/>
                <w:spacing w:val="0"/>
                <w:w w:val="100"/>
                <w:position w:val="0"/>
                <w:sz w:val="24"/>
                <w:szCs w:val="24"/>
                <w:shd w:val="clear" w:color="auto" w:fill="auto"/>
                <w:lang w:val="el-GR" w:eastAsia="el-GR" w:bidi="el-GR"/>
              </w:rPr>
              <w:t xml:space="preserve">Για τις επαγγελματικές άδειες που εκδόθηκαν βάσει των π·δ· 112/2012, 113/2012, 115/2012 και 108/2013 βλ· σχετική επισήμανση στα αντίστοιχα προσόντα του </w:t>
            </w:r>
            <w:r>
              <w:rPr>
                <w:b/>
                <w:bCs/>
                <w:color w:val="000000"/>
                <w:spacing w:val="0"/>
                <w:w w:val="100"/>
                <w:position w:val="0"/>
                <w:sz w:val="24"/>
                <w:szCs w:val="24"/>
                <w:shd w:val="clear" w:color="auto" w:fill="auto"/>
                <w:lang w:val="el-GR" w:eastAsia="el-GR" w:bidi="el-GR"/>
              </w:rPr>
              <w:t>ΠΙΝΑΚΑ Β: ΑΠΑΙΤΟΥΜΕΝΑ ΠΡΟΣΟΝΤΑ (ανά κωδικό θέσης)</w:t>
            </w:r>
            <w:r>
              <w:rPr>
                <w:color w:val="000000"/>
                <w:spacing w:val="0"/>
                <w:w w:val="100"/>
                <w:position w:val="0"/>
                <w:sz w:val="24"/>
                <w:szCs w:val="24"/>
                <w:shd w:val="clear" w:color="auto" w:fill="auto"/>
                <w:lang w:val="el-GR" w:eastAsia="el-GR" w:bidi="el-GR"/>
              </w:rPr>
              <w:t>.</w:t>
            </w:r>
          </w:p>
          <w:p>
            <w:pPr>
              <w:pStyle w:val="Style21"/>
              <w:keepNext w:val="0"/>
              <w:keepLines w:val="0"/>
              <w:widowControl w:val="0"/>
              <w:shd w:val="clear" w:color="auto" w:fill="auto"/>
              <w:bidi w:val="0"/>
              <w:spacing w:before="0" w:after="60" w:line="257" w:lineRule="auto"/>
              <w:ind w:left="0" w:right="0" w:firstLine="0"/>
              <w:jc w:val="both"/>
              <w:rPr>
                <w:sz w:val="20"/>
                <w:szCs w:val="20"/>
              </w:rPr>
            </w:pPr>
            <w:r>
              <w:rPr>
                <w:color w:val="000000"/>
                <w:spacing w:val="0"/>
                <w:w w:val="100"/>
                <w:position w:val="0"/>
                <w:sz w:val="20"/>
                <w:szCs w:val="20"/>
                <w:shd w:val="clear" w:color="auto" w:fill="auto"/>
                <w:lang w:val="el-GR" w:eastAsia="el-GR" w:bidi="el-GR"/>
              </w:rPr>
              <w:t xml:space="preserve">Για την απόδειξη της εμπειρίας αυτής βλ· δικαιολογητικά </w:t>
            </w:r>
            <w:r>
              <w:rPr>
                <w:b/>
                <w:bCs/>
                <w:color w:val="000000"/>
                <w:spacing w:val="0"/>
                <w:w w:val="100"/>
                <w:position w:val="0"/>
                <w:sz w:val="20"/>
                <w:szCs w:val="20"/>
                <w:shd w:val="clear" w:color="auto" w:fill="auto"/>
                <w:lang w:val="el-GR" w:eastAsia="el-GR" w:bidi="el-GR"/>
              </w:rPr>
              <w:t xml:space="preserve">περίπτωση Α(1) ή Ειδικές περιπτώσεις απόδειξης εμπειρίας </w:t>
            </w:r>
            <w:r>
              <w:rPr>
                <w:color w:val="000000"/>
                <w:spacing w:val="0"/>
                <w:w w:val="100"/>
                <w:position w:val="0"/>
                <w:sz w:val="20"/>
                <w:szCs w:val="20"/>
                <w:shd w:val="clear" w:color="auto" w:fill="auto"/>
                <w:lang w:val="el-GR" w:eastAsia="el-GR" w:bidi="el-GR"/>
              </w:rPr>
              <w:t xml:space="preserve">του Παραρτήματος ανακοινώσεων Συμβάσεων εργασίας Ορισμένου Χρόνου (ΣΟΧ) - ΚΕΦΑΛΑΙΟ </w:t>
            </w:r>
            <w:r>
              <w:rPr>
                <w:rFonts w:ascii="Tahoma" w:eastAsia="Tahoma" w:hAnsi="Tahoma" w:cs="Tahoma"/>
                <w:color w:val="000000"/>
                <w:spacing w:val="0"/>
                <w:w w:val="100"/>
                <w:position w:val="0"/>
                <w:sz w:val="20"/>
                <w:szCs w:val="20"/>
                <w:shd w:val="clear" w:color="auto" w:fill="auto"/>
                <w:lang w:val="el-GR" w:eastAsia="el-GR" w:bidi="el-GR"/>
              </w:rPr>
              <w:t>II.</w:t>
            </w:r>
            <w:r>
              <w:rPr>
                <w:color w:val="000000"/>
                <w:spacing w:val="0"/>
                <w:w w:val="100"/>
                <w:position w:val="0"/>
                <w:sz w:val="20"/>
                <w:szCs w:val="20"/>
                <w:shd w:val="clear" w:color="auto" w:fill="auto"/>
                <w:lang w:val="el-GR" w:eastAsia="el-GR" w:bidi="el-GR"/>
              </w:rPr>
              <w:t>, στοιχείο 16. Πιστοποιητικά απόδειξης εμπειρίας.</w:t>
            </w:r>
          </w:p>
        </w:tc>
      </w:tr>
    </w:tbl>
    <w:p>
      <w:pPr>
        <w:widowControl w:val="0"/>
        <w:spacing w:line="1" w:lineRule="exact"/>
      </w:pPr>
    </w:p>
    <w:tbl>
      <w:tblPr>
        <w:tblOverlap w:val="never"/>
        <w:jc w:val="center"/>
        <w:tblLayout w:type="fixed"/>
      </w:tblPr>
      <w:tblGrid>
        <w:gridCol w:w="2837"/>
        <w:gridCol w:w="7666"/>
      </w:tblGrid>
      <w:tr>
        <w:trPr>
          <w:trHeight w:val="2002" w:hRule="exact"/>
        </w:trPr>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240" w:after="0" w:line="240" w:lineRule="auto"/>
              <w:ind w:left="0" w:right="0" w:firstLine="0"/>
              <w:jc w:val="center"/>
            </w:pPr>
            <w:r>
              <w:rPr>
                <w:b/>
                <w:bCs/>
                <w:color w:val="000000"/>
                <w:spacing w:val="0"/>
                <w:w w:val="100"/>
                <w:position w:val="0"/>
                <w:shd w:val="clear" w:color="auto" w:fill="auto"/>
                <w:lang w:val="el-GR" w:eastAsia="el-GR" w:bidi="el-GR"/>
              </w:rPr>
              <w:t>108</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60" w:line="240" w:lineRule="auto"/>
              <w:ind w:left="0" w:right="0" w:firstLine="0"/>
              <w:jc w:val="both"/>
              <w:rPr>
                <w:sz w:val="24"/>
                <w:szCs w:val="24"/>
              </w:rPr>
            </w:pPr>
            <w:r>
              <w:rPr>
                <w:color w:val="000000"/>
                <w:spacing w:val="0"/>
                <w:w w:val="100"/>
                <w:position w:val="0"/>
                <w:sz w:val="24"/>
                <w:szCs w:val="24"/>
                <w:shd w:val="clear" w:color="auto" w:fill="auto"/>
                <w:lang w:val="el-GR" w:eastAsia="el-GR" w:bidi="el-GR"/>
              </w:rPr>
              <w:t xml:space="preserve">Η εμπειρία λαμβάνεται υπόψη </w:t>
            </w:r>
            <w:r>
              <w:rPr>
                <w:b/>
                <w:bCs/>
                <w:color w:val="000000"/>
                <w:spacing w:val="0"/>
                <w:w w:val="100"/>
                <w:position w:val="0"/>
                <w:sz w:val="24"/>
                <w:szCs w:val="24"/>
                <w:shd w:val="clear" w:color="auto" w:fill="auto"/>
                <w:lang w:val="el-GR" w:eastAsia="el-GR" w:bidi="el-GR"/>
              </w:rPr>
              <w:t xml:space="preserve">μετά τη λήψη του βασικού τίτλου σπουδών </w:t>
            </w:r>
            <w:r>
              <w:rPr>
                <w:color w:val="000000"/>
                <w:spacing w:val="0"/>
                <w:w w:val="100"/>
                <w:position w:val="0"/>
                <w:sz w:val="24"/>
                <w:szCs w:val="24"/>
                <w:shd w:val="clear" w:color="auto" w:fill="auto"/>
                <w:lang w:val="el-GR" w:eastAsia="el-GR" w:bidi="el-GR"/>
              </w:rPr>
              <w:t>με τον οποίο οι υποψήφιοι μετέχουν στη διαδικασία επιλογής.</w:t>
            </w:r>
          </w:p>
          <w:p>
            <w:pPr>
              <w:pStyle w:val="Style21"/>
              <w:keepNext w:val="0"/>
              <w:keepLines w:val="0"/>
              <w:widowControl w:val="0"/>
              <w:shd w:val="clear" w:color="auto" w:fill="auto"/>
              <w:bidi w:val="0"/>
              <w:spacing w:before="0" w:after="0" w:line="257" w:lineRule="auto"/>
              <w:ind w:left="0" w:right="0" w:firstLine="0"/>
              <w:jc w:val="both"/>
              <w:rPr>
                <w:sz w:val="20"/>
                <w:szCs w:val="20"/>
              </w:rPr>
            </w:pPr>
            <w:r>
              <w:rPr>
                <w:color w:val="000000"/>
                <w:spacing w:val="0"/>
                <w:w w:val="100"/>
                <w:position w:val="0"/>
                <w:sz w:val="20"/>
                <w:szCs w:val="20"/>
                <w:shd w:val="clear" w:color="auto" w:fill="auto"/>
                <w:lang w:val="el-GR" w:eastAsia="el-GR" w:bidi="el-GR"/>
              </w:rPr>
              <w:t xml:space="preserve">Για την απόδειξη της εμπειρίας αυτής βλ. δικαιολογητικά </w:t>
            </w:r>
            <w:r>
              <w:rPr>
                <w:b/>
                <w:bCs/>
                <w:color w:val="000000"/>
                <w:spacing w:val="0"/>
                <w:w w:val="100"/>
                <w:position w:val="0"/>
                <w:sz w:val="20"/>
                <w:szCs w:val="20"/>
                <w:shd w:val="clear" w:color="auto" w:fill="auto"/>
                <w:lang w:val="el-GR" w:eastAsia="el-GR" w:bidi="el-GR"/>
              </w:rPr>
              <w:t xml:space="preserve">περίπτωση Β ή Ειδικές περιπτώσεις απόδειξης εμπειρίας </w:t>
            </w:r>
            <w:r>
              <w:rPr>
                <w:color w:val="000000"/>
                <w:spacing w:val="0"/>
                <w:w w:val="100"/>
                <w:position w:val="0"/>
                <w:sz w:val="20"/>
                <w:szCs w:val="20"/>
                <w:shd w:val="clear" w:color="auto" w:fill="auto"/>
                <w:lang w:val="el-GR" w:eastAsia="el-GR" w:bidi="el-GR"/>
              </w:rPr>
              <w:t xml:space="preserve">του Παραρτήματος ανακοινώσεων Συμβάσεων εργασίας Ορισμένου Χρόνου (ΣΟΧ) - ΚΕΦΑΛΑΙΟ </w:t>
            </w:r>
            <w:r>
              <w:rPr>
                <w:rFonts w:ascii="Tahoma" w:eastAsia="Tahoma" w:hAnsi="Tahoma" w:cs="Tahoma"/>
                <w:color w:val="000000"/>
                <w:spacing w:val="0"/>
                <w:w w:val="100"/>
                <w:position w:val="0"/>
                <w:sz w:val="20"/>
                <w:szCs w:val="20"/>
                <w:shd w:val="clear" w:color="auto" w:fill="auto"/>
                <w:lang w:val="el-GR" w:eastAsia="el-GR" w:bidi="el-GR"/>
              </w:rPr>
              <w:t>II.</w:t>
            </w:r>
            <w:r>
              <w:rPr>
                <w:color w:val="000000"/>
                <w:spacing w:val="0"/>
                <w:w w:val="100"/>
                <w:position w:val="0"/>
                <w:sz w:val="20"/>
                <w:szCs w:val="20"/>
                <w:shd w:val="clear" w:color="auto" w:fill="auto"/>
                <w:lang w:val="el-GR" w:eastAsia="el-GR" w:bidi="el-GR"/>
              </w:rPr>
              <w:t>, στοιχείο 16. Πιστοποιητικά απόδειξης εμπειρίας.</w:t>
            </w:r>
          </w:p>
        </w:tc>
      </w:tr>
    </w:tbl>
    <w:p>
      <w:pPr>
        <w:widowControl w:val="0"/>
        <w:spacing w:after="479" w:line="1" w:lineRule="exact"/>
      </w:pPr>
    </w:p>
    <w:p>
      <w:pPr>
        <w:widowControl w:val="0"/>
        <w:spacing w:line="1" w:lineRule="exact"/>
      </w:pPr>
    </w:p>
    <w:p>
      <w:pPr>
        <w:pStyle w:val="Style31"/>
        <w:keepNext w:val="0"/>
        <w:keepLines w:val="0"/>
        <w:widowControl w:val="0"/>
        <w:shd w:val="clear" w:color="auto" w:fill="auto"/>
        <w:bidi w:val="0"/>
        <w:spacing w:before="0" w:after="0" w:line="240" w:lineRule="auto"/>
        <w:ind w:left="254" w:right="0" w:firstLine="0"/>
        <w:jc w:val="left"/>
        <w:rPr>
          <w:sz w:val="20"/>
          <w:szCs w:val="20"/>
        </w:rPr>
      </w:pPr>
      <w:r>
        <w:rPr>
          <w:color w:val="000000"/>
          <w:spacing w:val="0"/>
          <w:w w:val="100"/>
          <w:position w:val="0"/>
          <w:sz w:val="20"/>
          <w:szCs w:val="20"/>
          <w:shd w:val="clear" w:color="auto" w:fill="auto"/>
          <w:lang w:val="el-GR" w:eastAsia="el-GR" w:bidi="el-GR"/>
        </w:rPr>
        <w:t>ΒΑΘΜΟΛΟΓΟΥΜΕΝΗ ΕΜΠΕΙΡΙΑ ΥΠΟΨΗΦΙΩΝ ΚΑΤΗΓΟΡΙΑΣ ΥΕ</w:t>
      </w:r>
    </w:p>
    <w:tbl>
      <w:tblPr>
        <w:tblOverlap w:val="never"/>
        <w:jc w:val="center"/>
        <w:tblLayout w:type="fixed"/>
      </w:tblPr>
      <w:tblGrid>
        <w:gridCol w:w="2837"/>
        <w:gridCol w:w="7666"/>
      </w:tblGrid>
      <w:tr>
        <w:trPr>
          <w:trHeight w:val="902" w:hRule="exact"/>
        </w:trPr>
        <w:tc>
          <w:tcPr>
            <w:gridSpan w:val="2"/>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el-GR" w:eastAsia="el-GR" w:bidi="el-GR"/>
              </w:rPr>
              <w:t xml:space="preserve">Ως βαθμολογούμενη εμπειρία για τους παρακάτω κωδικούς θέσεων της </w:t>
            </w:r>
            <w:r>
              <w:rPr>
                <w:b/>
                <w:bCs/>
                <w:color w:val="000000"/>
                <w:spacing w:val="0"/>
                <w:w w:val="100"/>
                <w:position w:val="0"/>
                <w:sz w:val="24"/>
                <w:szCs w:val="24"/>
                <w:shd w:val="clear" w:color="auto" w:fill="auto"/>
                <w:lang w:val="el-GR" w:eastAsia="el-GR" w:bidi="el-GR"/>
              </w:rPr>
              <w:t xml:space="preserve">κατηγορίας υποχρεωτικής εκπαίδευσης (ΥΕ) </w:t>
            </w:r>
            <w:r>
              <w:rPr>
                <w:color w:val="000000"/>
                <w:spacing w:val="0"/>
                <w:w w:val="100"/>
                <w:position w:val="0"/>
                <w:sz w:val="24"/>
                <w:szCs w:val="24"/>
                <w:shd w:val="clear" w:color="auto" w:fill="auto"/>
                <w:lang w:val="el-GR" w:eastAsia="el-GR" w:bidi="el-GR"/>
              </w:rPr>
              <w:t xml:space="preserve">λαμβάνεται υπόψη η απασχόληση σε </w:t>
            </w:r>
            <w:r>
              <w:rPr>
                <w:b/>
                <w:bCs/>
                <w:color w:val="000000"/>
                <w:spacing w:val="0"/>
                <w:w w:val="100"/>
                <w:position w:val="0"/>
                <w:sz w:val="24"/>
                <w:szCs w:val="24"/>
                <w:shd w:val="clear" w:color="auto" w:fill="auto"/>
                <w:lang w:val="el-GR" w:eastAsia="el-GR" w:bidi="el-GR"/>
              </w:rPr>
              <w:t>οποιαδήποτε καθήκοντα</w:t>
            </w:r>
            <w:r>
              <w:rPr>
                <w:color w:val="000000"/>
                <w:spacing w:val="0"/>
                <w:w w:val="100"/>
                <w:position w:val="0"/>
                <w:sz w:val="24"/>
                <w:szCs w:val="24"/>
                <w:shd w:val="clear" w:color="auto" w:fill="auto"/>
                <w:lang w:val="el-GR" w:eastAsia="el-GR" w:bidi="el-GR"/>
              </w:rPr>
              <w:t>.</w:t>
            </w:r>
          </w:p>
        </w:tc>
      </w:tr>
      <w:tr>
        <w:trPr>
          <w:trHeight w:val="365" w:hRule="exact"/>
        </w:trPr>
        <w:tc>
          <w:tcPr>
            <w:tcBorders>
              <w:top w:val="single" w:sz="4"/>
              <w:left w:val="single" w:sz="4"/>
            </w:tcBorders>
            <w:shd w:val="clear" w:color="auto" w:fill="E5FFFE"/>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l-GR" w:eastAsia="el-GR" w:bidi="el-GR"/>
              </w:rPr>
              <w:t>ΚΩΔΙΚΟΣ ΘΕΣΕΩΝ</w:t>
            </w:r>
          </w:p>
        </w:tc>
        <w:tc>
          <w:tcPr>
            <w:tcBorders>
              <w:top w:val="single" w:sz="4"/>
              <w:left w:val="single" w:sz="4"/>
              <w:right w:val="single" w:sz="4"/>
            </w:tcBorders>
            <w:shd w:val="clear" w:color="auto" w:fill="E5FFFE"/>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l-GR" w:eastAsia="el-GR" w:bidi="el-GR"/>
              </w:rPr>
              <w:t>ΕΜΠΕΙΡΙΑ ΚΑΙ ΤΡΟΠΟΣ ΑΠΟΔΕΙΞΗΣ</w:t>
            </w:r>
          </w:p>
        </w:tc>
      </w:tr>
      <w:tr>
        <w:trPr>
          <w:trHeight w:val="1219" w:hRule="exact"/>
        </w:trPr>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240" w:after="0" w:line="240" w:lineRule="auto"/>
              <w:ind w:left="0" w:right="0" w:firstLine="0"/>
              <w:jc w:val="center"/>
            </w:pPr>
            <w:r>
              <w:rPr>
                <w:b/>
                <w:bCs/>
                <w:color w:val="000000"/>
                <w:spacing w:val="0"/>
                <w:w w:val="100"/>
                <w:position w:val="0"/>
                <w:shd w:val="clear" w:color="auto" w:fill="auto"/>
                <w:lang w:val="el-GR" w:eastAsia="el-GR" w:bidi="el-GR"/>
              </w:rPr>
              <w:t>110, 111</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57" w:lineRule="auto"/>
              <w:ind w:left="0" w:right="0" w:firstLine="0"/>
              <w:jc w:val="both"/>
              <w:rPr>
                <w:sz w:val="20"/>
                <w:szCs w:val="20"/>
              </w:rPr>
            </w:pPr>
            <w:r>
              <w:rPr>
                <w:color w:val="000000"/>
                <w:spacing w:val="0"/>
                <w:w w:val="100"/>
                <w:position w:val="0"/>
                <w:sz w:val="20"/>
                <w:szCs w:val="20"/>
                <w:shd w:val="clear" w:color="auto" w:fill="auto"/>
                <w:lang w:val="el-GR" w:eastAsia="el-GR" w:bidi="el-GR"/>
              </w:rPr>
              <w:t xml:space="preserve">Για την απόδειξη της εμπειρίας αυτής βλ. δικαιολογητικά </w:t>
            </w:r>
            <w:r>
              <w:rPr>
                <w:b/>
                <w:bCs/>
                <w:color w:val="000000"/>
                <w:spacing w:val="0"/>
                <w:w w:val="100"/>
                <w:position w:val="0"/>
                <w:sz w:val="20"/>
                <w:szCs w:val="20"/>
                <w:shd w:val="clear" w:color="auto" w:fill="auto"/>
                <w:lang w:val="el-GR" w:eastAsia="el-GR" w:bidi="el-GR"/>
              </w:rPr>
              <w:t xml:space="preserve">περίπτωση Γ ή Ειδικές περιπτώσεις απόδειξης εμπειρίας </w:t>
            </w:r>
            <w:r>
              <w:rPr>
                <w:color w:val="000000"/>
                <w:spacing w:val="0"/>
                <w:w w:val="100"/>
                <w:position w:val="0"/>
                <w:sz w:val="20"/>
                <w:szCs w:val="20"/>
                <w:shd w:val="clear" w:color="auto" w:fill="auto"/>
                <w:lang w:val="el-GR" w:eastAsia="el-GR" w:bidi="el-GR"/>
              </w:rPr>
              <w:t xml:space="preserve">του Παραρτήματος ανακοινώσεων Συμβάσεων εργασίας Ορισμένου Χρόνου (ΣΟΧ) - ΚΕΦΑΛΑΙΟ </w:t>
            </w:r>
            <w:r>
              <w:rPr>
                <w:rFonts w:ascii="Tahoma" w:eastAsia="Tahoma" w:hAnsi="Tahoma" w:cs="Tahoma"/>
                <w:color w:val="000000"/>
                <w:spacing w:val="0"/>
                <w:w w:val="100"/>
                <w:position w:val="0"/>
                <w:sz w:val="20"/>
                <w:szCs w:val="20"/>
                <w:shd w:val="clear" w:color="auto" w:fill="auto"/>
                <w:lang w:val="el-GR" w:eastAsia="el-GR" w:bidi="el-GR"/>
              </w:rPr>
              <w:t>II.</w:t>
            </w:r>
            <w:r>
              <w:rPr>
                <w:color w:val="000000"/>
                <w:spacing w:val="0"/>
                <w:w w:val="100"/>
                <w:position w:val="0"/>
                <w:sz w:val="20"/>
                <w:szCs w:val="20"/>
                <w:shd w:val="clear" w:color="auto" w:fill="auto"/>
                <w:lang w:val="el-GR" w:eastAsia="el-GR" w:bidi="el-GR"/>
              </w:rPr>
              <w:t>, στοιχείο 16. Πιστοποιητικά απόδειξης εμπειρίας.</w:t>
            </w:r>
          </w:p>
        </w:tc>
      </w:tr>
    </w:tbl>
    <w:p>
      <w:pPr>
        <w:widowControl w:val="0"/>
        <w:spacing w:after="219" w:line="1" w:lineRule="exact"/>
      </w:pPr>
    </w:p>
    <w:p>
      <w:pPr>
        <w:pStyle w:val="Style13"/>
        <w:keepNext w:val="0"/>
        <w:keepLines w:val="0"/>
        <w:widowControl w:val="0"/>
        <w:shd w:val="clear" w:color="auto" w:fill="auto"/>
        <w:bidi w:val="0"/>
        <w:spacing w:before="0" w:after="300" w:line="240" w:lineRule="auto"/>
        <w:ind w:left="260" w:right="0" w:firstLine="0"/>
        <w:jc w:val="both"/>
      </w:pPr>
      <w:r>
        <w:rPr>
          <w:b/>
          <w:bCs/>
          <w:color w:val="000000"/>
          <w:spacing w:val="0"/>
          <w:w w:val="100"/>
          <w:position w:val="0"/>
          <w:sz w:val="24"/>
          <w:szCs w:val="24"/>
          <w:shd w:val="clear" w:color="auto" w:fill="auto"/>
          <w:lang w:val="el-GR" w:eastAsia="el-GR" w:bidi="el-GR"/>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Pr>
          <w:rFonts w:ascii="Tahoma" w:eastAsia="Tahoma" w:hAnsi="Tahoma" w:cs="Tahoma"/>
          <w:b/>
          <w:bCs/>
          <w:color w:val="000000"/>
          <w:spacing w:val="0"/>
          <w:w w:val="100"/>
          <w:position w:val="0"/>
          <w:sz w:val="24"/>
          <w:szCs w:val="24"/>
          <w:shd w:val="clear" w:color="auto" w:fill="auto"/>
          <w:lang w:val="en-US" w:eastAsia="en-US" w:bidi="en-US"/>
        </w:rPr>
        <w:t>I.</w:t>
      </w:r>
      <w:r>
        <w:rPr>
          <w:b/>
          <w:bCs/>
          <w:color w:val="000000"/>
          <w:spacing w:val="0"/>
          <w:w w:val="100"/>
          <w:position w:val="0"/>
          <w:sz w:val="26"/>
          <w:szCs w:val="26"/>
          <w:shd w:val="clear" w:color="auto" w:fill="auto"/>
          <w:lang w:val="en-US" w:eastAsia="en-US" w:bidi="en-US"/>
        </w:rPr>
        <w:t xml:space="preserve">, </w:t>
      </w:r>
      <w:r>
        <w:rPr>
          <w:b/>
          <w:bCs/>
          <w:color w:val="000000"/>
          <w:spacing w:val="0"/>
          <w:w w:val="100"/>
          <w:position w:val="0"/>
          <w:sz w:val="24"/>
          <w:szCs w:val="24"/>
          <w:shd w:val="clear" w:color="auto" w:fill="auto"/>
          <w:lang w:val="el-GR" w:eastAsia="el-GR" w:bidi="el-GR"/>
        </w:rPr>
        <w:t xml:space="preserve">ενότητα Ε., υποενότητα </w:t>
      </w:r>
      <w:r>
        <w:rPr>
          <w:b/>
          <w:bCs/>
          <w:color w:val="000000"/>
          <w:spacing w:val="0"/>
          <w:w w:val="100"/>
          <w:position w:val="0"/>
          <w:sz w:val="26"/>
          <w:szCs w:val="26"/>
          <w:shd w:val="clear" w:color="auto" w:fill="auto"/>
          <w:lang w:val="el-GR" w:eastAsia="el-GR" w:bidi="el-GR"/>
        </w:rPr>
        <w:t>«</w:t>
      </w:r>
      <w:r>
        <w:rPr>
          <w:b/>
          <w:bCs/>
          <w:color w:val="000000"/>
          <w:spacing w:val="0"/>
          <w:w w:val="100"/>
          <w:position w:val="0"/>
          <w:sz w:val="24"/>
          <w:szCs w:val="24"/>
          <w:shd w:val="clear" w:color="auto" w:fill="auto"/>
          <w:lang w:val="el-GR" w:eastAsia="el-GR" w:bidi="el-GR"/>
        </w:rPr>
        <w:t>ΤΡΟΠΟΙ ΥΠΟΛΟΓΙΣΜΟΥ ΕΜΠΕΙΡΙΑΣ»).</w:t>
      </w:r>
    </w:p>
    <w:p>
      <w:pPr>
        <w:pStyle w:val="Style16"/>
        <w:keepNext/>
        <w:keepLines/>
        <w:widowControl w:val="0"/>
        <w:shd w:val="clear" w:color="auto" w:fill="auto"/>
        <w:bidi w:val="0"/>
        <w:spacing w:before="0" w:after="180" w:line="240" w:lineRule="auto"/>
        <w:ind w:left="0" w:right="0" w:firstLine="260"/>
        <w:jc w:val="left"/>
      </w:pPr>
      <w:bookmarkStart w:id="4" w:name="bookmark4"/>
      <w:bookmarkStart w:id="5" w:name="bookmark5"/>
      <w:r>
        <w:rPr>
          <w:color w:val="000000"/>
          <w:spacing w:val="0"/>
          <w:w w:val="100"/>
          <w:position w:val="0"/>
          <w:sz w:val="24"/>
          <w:szCs w:val="24"/>
          <w:shd w:val="clear" w:color="auto" w:fill="auto"/>
          <w:lang w:val="el-GR" w:eastAsia="el-GR" w:bidi="el-GR"/>
        </w:rPr>
        <w:t>ΑΠΑΡΑΙΤΗΤΑ ΔΙΚΑΙΟΛΟΓΗΤΙΚΑ</w:t>
      </w:r>
      <w:bookmarkEnd w:id="4"/>
      <w:bookmarkEnd w:id="5"/>
    </w:p>
    <w:p>
      <w:pPr>
        <w:pStyle w:val="Style13"/>
        <w:keepNext w:val="0"/>
        <w:keepLines w:val="0"/>
        <w:widowControl w:val="0"/>
        <w:shd w:val="clear" w:color="auto" w:fill="auto"/>
        <w:bidi w:val="0"/>
        <w:spacing w:before="0" w:after="480" w:line="240" w:lineRule="auto"/>
        <w:ind w:left="260" w:right="0" w:firstLine="0"/>
        <w:jc w:val="both"/>
      </w:pPr>
      <w:r>
        <w:rPr>
          <w:color w:val="000000"/>
          <w:spacing w:val="0"/>
          <w:w w:val="100"/>
          <w:position w:val="0"/>
          <w:sz w:val="24"/>
          <w:szCs w:val="24"/>
          <w:shd w:val="clear" w:color="auto" w:fill="auto"/>
          <w:lang w:val="el-GR" w:eastAsia="el-GR" w:bidi="el-GR"/>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Pr>
          <w:b/>
          <w:bCs/>
          <w:color w:val="000000"/>
          <w:spacing w:val="0"/>
          <w:w w:val="100"/>
          <w:position w:val="0"/>
          <w:sz w:val="24"/>
          <w:szCs w:val="24"/>
          <w:shd w:val="clear" w:color="auto" w:fill="auto"/>
          <w:lang w:val="el-GR" w:eastAsia="el-GR" w:bidi="el-GR"/>
        </w:rPr>
        <w:t xml:space="preserve">«Παράρτημα ανακοινώσεων Συμβάσεων εργασίας Ορισμένου Χρόνου (ΣΟΧ)» </w:t>
      </w:r>
      <w:r>
        <w:rPr>
          <w:color w:val="000000"/>
          <w:spacing w:val="0"/>
          <w:w w:val="100"/>
          <w:position w:val="0"/>
          <w:sz w:val="24"/>
          <w:szCs w:val="24"/>
          <w:shd w:val="clear" w:color="auto" w:fill="auto"/>
          <w:lang w:val="el-GR" w:eastAsia="el-GR" w:bidi="el-GR"/>
        </w:rPr>
        <w:t>δικαιολογητικά, σύμφωνα με τα οριζόμενα στην ενότητα «ΠΡΟΣΚΟΜΙΣΗ ΤΙΤΛΩΝ, ΠΙΣΤΟΠΟΙΗΤΙΚΩΝ ΚΑΙ ΒΕΒΑΙΩΣΕΩΝ» του Κεφαλαίου ΙΙ του ανωτέρω Παραρτήματος.</w:t>
      </w:r>
    </w:p>
    <w:p>
      <w:pPr>
        <w:pStyle w:val="Style16"/>
        <w:keepNext/>
        <w:keepLines/>
        <w:widowControl w:val="0"/>
        <w:shd w:val="clear" w:color="auto" w:fill="auto"/>
        <w:bidi w:val="0"/>
        <w:spacing w:before="0" w:after="120" w:line="240" w:lineRule="auto"/>
        <w:ind w:left="0" w:right="0"/>
        <w:jc w:val="left"/>
      </w:pPr>
      <w:bookmarkStart w:id="6" w:name="bookmark6"/>
      <w:bookmarkStart w:id="7" w:name="bookmark7"/>
      <w:r>
        <w:rPr>
          <w:color w:val="000000"/>
          <w:spacing w:val="0"/>
          <w:w w:val="100"/>
          <w:position w:val="0"/>
          <w:sz w:val="24"/>
          <w:szCs w:val="24"/>
          <w:shd w:val="clear" w:color="auto" w:fill="auto"/>
          <w:lang w:val="el-GR" w:eastAsia="el-GR" w:bidi="el-GR"/>
        </w:rPr>
        <w:t>ΠΡΟΣΟΧΗ:</w:t>
      </w:r>
      <w:bookmarkEnd w:id="6"/>
      <w:bookmarkEnd w:id="7"/>
    </w:p>
    <w:p>
      <w:pPr>
        <w:pStyle w:val="Style13"/>
        <w:keepNext w:val="0"/>
        <w:keepLines w:val="0"/>
        <w:widowControl w:val="0"/>
        <w:shd w:val="clear" w:color="auto" w:fill="auto"/>
        <w:bidi w:val="0"/>
        <w:spacing w:before="0" w:line="240" w:lineRule="auto"/>
        <w:ind w:left="680" w:right="0" w:hanging="160"/>
        <w:jc w:val="both"/>
      </w:pPr>
      <w:r>
        <w:rPr>
          <w:b/>
          <w:bCs/>
          <w:color w:val="000000"/>
          <w:spacing w:val="0"/>
          <w:w w:val="100"/>
          <w:position w:val="0"/>
          <w:sz w:val="24"/>
          <w:szCs w:val="24"/>
          <w:shd w:val="clear" w:color="auto" w:fill="auto"/>
          <w:lang w:val="el-GR" w:eastAsia="el-GR" w:bidi="el-GR"/>
        </w:rPr>
        <w:t xml:space="preserve">• </w:t>
      </w:r>
      <w:r>
        <w:rPr>
          <w:color w:val="000000"/>
          <w:spacing w:val="0"/>
          <w:w w:val="100"/>
          <w:position w:val="0"/>
          <w:sz w:val="24"/>
          <w:szCs w:val="24"/>
          <w:shd w:val="clear" w:color="auto" w:fill="auto"/>
          <w:lang w:val="el-GR" w:eastAsia="el-GR" w:bidi="el-GR"/>
        </w:rPr>
        <w:t xml:space="preserve">Τα πιστοποιητικά της Ανώτατης Συνομοσπονδίας Πολυτέκνων Ελλάδας (Α.Σ.Π.Ε.), για </w:t>
      </w:r>
      <w:r>
        <w:rPr>
          <w:color w:val="000000"/>
          <w:spacing w:val="0"/>
          <w:w w:val="100"/>
          <w:position w:val="0"/>
          <w:sz w:val="24"/>
          <w:szCs w:val="24"/>
          <w:u w:val="single"/>
          <w:shd w:val="clear" w:color="auto" w:fill="auto"/>
          <w:lang w:val="el-GR" w:eastAsia="el-GR" w:bidi="el-GR"/>
        </w:rPr>
        <w:t>όσους υποψήφιους επικαλούνται Πολυτεκνική ιδιότητα</w:t>
      </w:r>
      <w:r>
        <w:rPr>
          <w:color w:val="000000"/>
          <w:spacing w:val="0"/>
          <w:w w:val="100"/>
          <w:position w:val="0"/>
          <w:sz w:val="24"/>
          <w:szCs w:val="24"/>
          <w:shd w:val="clear" w:color="auto" w:fill="auto"/>
          <w:lang w:val="el-GR" w:eastAsia="el-GR" w:bidi="el-GR"/>
        </w:rPr>
        <w:t xml:space="preserve"> </w:t>
      </w:r>
      <w:r>
        <w:rPr>
          <w:b/>
          <w:bCs/>
          <w:color w:val="000000"/>
          <w:spacing w:val="0"/>
          <w:w w:val="100"/>
          <w:position w:val="0"/>
          <w:sz w:val="24"/>
          <w:szCs w:val="24"/>
          <w:shd w:val="clear" w:color="auto" w:fill="auto"/>
          <w:lang w:val="el-GR" w:eastAsia="el-GR" w:bidi="el-GR"/>
        </w:rPr>
        <w:t xml:space="preserve">υποβάλλονται </w:t>
      </w:r>
      <w:r>
        <w:rPr>
          <w:b/>
          <w:bCs/>
          <w:color w:val="000000"/>
          <w:spacing w:val="0"/>
          <w:w w:val="100"/>
          <w:position w:val="0"/>
          <w:sz w:val="24"/>
          <w:szCs w:val="24"/>
          <w:u w:val="single"/>
          <w:shd w:val="clear" w:color="auto" w:fill="auto"/>
          <w:lang w:val="el-GR" w:eastAsia="el-GR" w:bidi="el-GR"/>
        </w:rPr>
        <w:t>υποχρεωτικά είτε</w:t>
      </w:r>
      <w:r>
        <w:rPr>
          <w:b/>
          <w:bCs/>
          <w:color w:val="000000"/>
          <w:spacing w:val="0"/>
          <w:w w:val="100"/>
          <w:position w:val="0"/>
          <w:sz w:val="24"/>
          <w:szCs w:val="24"/>
          <w:shd w:val="clear" w:color="auto" w:fill="auto"/>
          <w:lang w:val="el-GR" w:eastAsia="el-GR" w:bidi="el-GR"/>
        </w:rPr>
        <w:t xml:space="preserve"> </w:t>
      </w:r>
      <w:r>
        <w:rPr>
          <w:color w:val="000000"/>
          <w:spacing w:val="0"/>
          <w:w w:val="100"/>
          <w:position w:val="0"/>
          <w:sz w:val="24"/>
          <w:szCs w:val="24"/>
          <w:shd w:val="clear" w:color="auto" w:fill="auto"/>
          <w:lang w:val="el-GR" w:eastAsia="el-GR" w:bidi="el-GR"/>
        </w:rPr>
        <w:t xml:space="preserve">σε ευκρινή φωτοαντίγραφα από αντίγραφα, τα οποία </w:t>
      </w:r>
      <w:r>
        <w:rPr>
          <w:b/>
          <w:bCs/>
          <w:color w:val="000000"/>
          <w:spacing w:val="0"/>
          <w:w w:val="100"/>
          <w:position w:val="0"/>
          <w:sz w:val="24"/>
          <w:szCs w:val="24"/>
          <w:shd w:val="clear" w:color="auto" w:fill="auto"/>
          <w:lang w:val="el-GR" w:eastAsia="el-GR" w:bidi="el-GR"/>
        </w:rPr>
        <w:t xml:space="preserve">έχουν επικυρωθεί από δικηγόρο, </w:t>
      </w:r>
      <w:r>
        <w:rPr>
          <w:b/>
          <w:bCs/>
          <w:color w:val="000000"/>
          <w:spacing w:val="0"/>
          <w:w w:val="100"/>
          <w:position w:val="0"/>
          <w:sz w:val="24"/>
          <w:szCs w:val="24"/>
          <w:u w:val="single"/>
          <w:shd w:val="clear" w:color="auto" w:fill="auto"/>
          <w:lang w:val="el-GR" w:eastAsia="el-GR" w:bidi="el-GR"/>
        </w:rPr>
        <w:t>είτε</w:t>
      </w:r>
      <w:r>
        <w:rPr>
          <w:b/>
          <w:bCs/>
          <w:color w:val="000000"/>
          <w:spacing w:val="0"/>
          <w:w w:val="100"/>
          <w:position w:val="0"/>
          <w:sz w:val="24"/>
          <w:szCs w:val="24"/>
          <w:shd w:val="clear" w:color="auto" w:fill="auto"/>
          <w:lang w:val="el-GR" w:eastAsia="el-GR" w:bidi="el-GR"/>
        </w:rPr>
        <w:t xml:space="preserve"> </w:t>
      </w:r>
      <w:r>
        <w:rPr>
          <w:color w:val="000000"/>
          <w:spacing w:val="0"/>
          <w:w w:val="100"/>
          <w:position w:val="0"/>
          <w:sz w:val="24"/>
          <w:szCs w:val="24"/>
          <w:shd w:val="clear" w:color="auto" w:fill="auto"/>
          <w:lang w:val="el-GR" w:eastAsia="el-GR" w:bidi="el-GR"/>
        </w:rPr>
        <w:t>σε πρωτότυπα.</w:t>
      </w:r>
    </w:p>
    <w:p>
      <w:pPr>
        <w:pStyle w:val="Style13"/>
        <w:keepNext w:val="0"/>
        <w:keepLines w:val="0"/>
        <w:widowControl w:val="0"/>
        <w:shd w:val="clear" w:color="auto" w:fill="auto"/>
        <w:bidi w:val="0"/>
        <w:spacing w:before="0" w:line="240" w:lineRule="auto"/>
        <w:ind w:left="680" w:right="0" w:hanging="160"/>
        <w:jc w:val="both"/>
      </w:pPr>
      <w:r>
        <w:rPr>
          <w:b/>
          <w:bCs/>
          <w:color w:val="000000"/>
          <w:spacing w:val="0"/>
          <w:w w:val="100"/>
          <w:position w:val="0"/>
          <w:sz w:val="24"/>
          <w:szCs w:val="24"/>
          <w:shd w:val="clear" w:color="auto" w:fill="auto"/>
          <w:lang w:val="el-GR" w:eastAsia="el-GR" w:bidi="el-GR"/>
        </w:rPr>
        <w:t xml:space="preserve">• </w:t>
      </w:r>
      <w:r>
        <w:rPr>
          <w:color w:val="000000"/>
          <w:spacing w:val="0"/>
          <w:w w:val="100"/>
          <w:position w:val="0"/>
          <w:sz w:val="24"/>
          <w:szCs w:val="24"/>
          <w:shd w:val="clear" w:color="auto" w:fill="auto"/>
          <w:lang w:val="el-GR" w:eastAsia="el-GR" w:bidi="el-GR"/>
        </w:rPr>
        <w:t xml:space="preserve">Τίτλοι, πιστοποιητικά και βεβαιώσεις </w:t>
      </w:r>
      <w:r>
        <w:rPr>
          <w:b/>
          <w:bCs/>
          <w:color w:val="000000"/>
          <w:spacing w:val="0"/>
          <w:w w:val="100"/>
          <w:position w:val="0"/>
          <w:sz w:val="24"/>
          <w:szCs w:val="24"/>
          <w:shd w:val="clear" w:color="auto" w:fill="auto"/>
          <w:lang w:val="el-GR" w:eastAsia="el-GR" w:bidi="el-GR"/>
        </w:rPr>
        <w:t>της αλλοδαπής</w:t>
      </w:r>
      <w:r>
        <w:rPr>
          <w:color w:val="000000"/>
          <w:spacing w:val="0"/>
          <w:w w:val="100"/>
          <w:position w:val="0"/>
          <w:sz w:val="24"/>
          <w:szCs w:val="24"/>
          <w:shd w:val="clear" w:color="auto" w:fill="auto"/>
          <w:lang w:val="el-GR" w:eastAsia="el-GR" w:bidi="el-GR"/>
        </w:rPr>
        <w:t xml:space="preserve">, που απαιτούνται από την Ανακοίνωση, </w:t>
      </w:r>
      <w:r>
        <w:rPr>
          <w:b/>
          <w:bCs/>
          <w:color w:val="000000"/>
          <w:spacing w:val="0"/>
          <w:w w:val="100"/>
          <w:position w:val="0"/>
          <w:sz w:val="24"/>
          <w:szCs w:val="24"/>
          <w:shd w:val="clear" w:color="auto" w:fill="auto"/>
          <w:lang w:val="el-GR" w:eastAsia="el-GR" w:bidi="el-GR"/>
        </w:rPr>
        <w:t xml:space="preserve">πρέπει </w:t>
      </w:r>
      <w:r>
        <w:rPr>
          <w:color w:val="000000"/>
          <w:spacing w:val="0"/>
          <w:w w:val="100"/>
          <w:position w:val="0"/>
          <w:sz w:val="24"/>
          <w:szCs w:val="24"/>
          <w:shd w:val="clear" w:color="auto" w:fill="auto"/>
          <w:lang w:val="el-GR" w:eastAsia="el-GR" w:bidi="el-GR"/>
        </w:rPr>
        <w:t xml:space="preserve">απαραιτήτως </w:t>
      </w:r>
      <w:r>
        <w:rPr>
          <w:b/>
          <w:bCs/>
          <w:color w:val="000000"/>
          <w:spacing w:val="0"/>
          <w:w w:val="100"/>
          <w:position w:val="0"/>
          <w:sz w:val="24"/>
          <w:szCs w:val="24"/>
          <w:shd w:val="clear" w:color="auto" w:fill="auto"/>
          <w:lang w:val="el-GR" w:eastAsia="el-GR" w:bidi="el-GR"/>
        </w:rPr>
        <w:t xml:space="preserve">να συνοδεύονται </w:t>
      </w:r>
      <w:r>
        <w:rPr>
          <w:color w:val="000000"/>
          <w:spacing w:val="0"/>
          <w:w w:val="100"/>
          <w:position w:val="0"/>
          <w:sz w:val="24"/>
          <w:szCs w:val="24"/>
          <w:shd w:val="clear" w:color="auto" w:fill="auto"/>
          <w:lang w:val="el-GR" w:eastAsia="el-GR" w:bidi="el-GR"/>
        </w:rPr>
        <w:t xml:space="preserve">από </w:t>
      </w:r>
      <w:r>
        <w:rPr>
          <w:b/>
          <w:bCs/>
          <w:color w:val="000000"/>
          <w:spacing w:val="0"/>
          <w:w w:val="100"/>
          <w:position w:val="0"/>
          <w:sz w:val="24"/>
          <w:szCs w:val="24"/>
          <w:shd w:val="clear" w:color="auto" w:fill="auto"/>
          <w:lang w:val="el-GR" w:eastAsia="el-GR" w:bidi="el-GR"/>
        </w:rPr>
        <w:t xml:space="preserve">επίσημη μετάφρασή τους </w:t>
      </w:r>
      <w:r>
        <w:rPr>
          <w:color w:val="000000"/>
          <w:spacing w:val="0"/>
          <w:w w:val="100"/>
          <w:position w:val="0"/>
          <w:sz w:val="24"/>
          <w:szCs w:val="24"/>
          <w:shd w:val="clear" w:color="auto" w:fill="auto"/>
          <w:lang w:val="el-GR" w:eastAsia="el-GR" w:bidi="el-GR"/>
        </w:rPr>
        <w:t xml:space="preserve">στην ελληνική γλώσσα και να έχουν επικυρωθεί, </w:t>
      </w:r>
      <w:r>
        <w:rPr>
          <w:b/>
          <w:bCs/>
          <w:i/>
          <w:iCs/>
          <w:color w:val="000000"/>
          <w:spacing w:val="0"/>
          <w:w w:val="100"/>
          <w:position w:val="0"/>
          <w:sz w:val="24"/>
          <w:szCs w:val="24"/>
          <w:u w:val="single"/>
          <w:shd w:val="clear" w:color="auto" w:fill="auto"/>
          <w:lang w:val="el-GR" w:eastAsia="el-GR" w:bidi="el-GR"/>
        </w:rPr>
        <w:t>σύμφωνα με τα οριζόμενα στο «Παράρτημα Ανακοινώσεων Συμβάσεων Εργασίας Ορισμένου Χρόνου (ΣΟΧ)»</w:t>
      </w:r>
      <w:r>
        <w:rPr>
          <w:b/>
          <w:bCs/>
          <w:i/>
          <w:iCs/>
          <w:color w:val="000000"/>
          <w:spacing w:val="0"/>
          <w:w w:val="100"/>
          <w:position w:val="0"/>
          <w:sz w:val="24"/>
          <w:szCs w:val="24"/>
          <w:shd w:val="clear" w:color="auto" w:fill="auto"/>
          <w:lang w:val="el-GR" w:eastAsia="el-GR" w:bidi="el-GR"/>
        </w:rPr>
        <w:t xml:space="preserve"> </w:t>
      </w:r>
      <w:r>
        <w:rPr>
          <w:i/>
          <w:iCs/>
          <w:color w:val="000000"/>
          <w:spacing w:val="0"/>
          <w:w w:val="100"/>
          <w:position w:val="0"/>
          <w:sz w:val="24"/>
          <w:szCs w:val="24"/>
          <w:shd w:val="clear" w:color="auto" w:fill="auto"/>
          <w:lang w:val="el-GR" w:eastAsia="el-GR" w:bidi="el-GR"/>
        </w:rPr>
        <w:t xml:space="preserve">με σήμανση έκδοσης </w:t>
      </w:r>
      <w:r>
        <w:rPr>
          <w:b/>
          <w:bCs/>
          <w:i/>
          <w:iCs/>
          <w:color w:val="000000"/>
          <w:spacing w:val="0"/>
          <w:w w:val="100"/>
          <w:position w:val="0"/>
          <w:sz w:val="24"/>
          <w:szCs w:val="24"/>
          <w:u w:val="single"/>
          <w:shd w:val="clear" w:color="auto" w:fill="auto"/>
          <w:lang w:val="el-GR" w:eastAsia="el-GR" w:bidi="el-GR"/>
        </w:rPr>
        <w:t>«12-02-2019» και ειδικότερα</w:t>
      </w:r>
      <w:r>
        <w:rPr>
          <w:b/>
          <w:bCs/>
          <w:i/>
          <w:iCs/>
          <w:color w:val="000000"/>
          <w:spacing w:val="0"/>
          <w:w w:val="100"/>
          <w:position w:val="0"/>
          <w:sz w:val="24"/>
          <w:szCs w:val="24"/>
          <w:shd w:val="clear" w:color="auto" w:fill="auto"/>
          <w:lang w:val="el-GR" w:eastAsia="el-GR" w:bidi="el-GR"/>
        </w:rPr>
        <w:t xml:space="preserve"> στην</w:t>
      </w:r>
      <w:r>
        <w:rPr>
          <w:b/>
          <w:bCs/>
          <w:color w:val="000000"/>
          <w:spacing w:val="0"/>
          <w:w w:val="100"/>
          <w:position w:val="0"/>
          <w:sz w:val="24"/>
          <w:szCs w:val="24"/>
          <w:shd w:val="clear" w:color="auto" w:fill="auto"/>
          <w:lang w:val="el-GR" w:eastAsia="el-GR" w:bidi="el-GR"/>
        </w:rPr>
        <w:t xml:space="preserve"> τελευταία ενότητα του Κεφαλαίου ΙΙ με τίτλο «ΠΡΟΣΚΟΜΙΣΗ ΤΙΤΛΩΝ, ΠΙΣΤΟΠΟΙΗΤΙΚΩΝ ΚΑΙ ΒΕΒΑΙΩΣΕΩΝ».</w:t>
      </w:r>
    </w:p>
    <w:p>
      <w:pPr>
        <w:pStyle w:val="Style13"/>
        <w:keepNext w:val="0"/>
        <w:keepLines w:val="0"/>
        <w:widowControl w:val="0"/>
        <w:shd w:val="clear" w:color="auto" w:fill="auto"/>
        <w:bidi w:val="0"/>
        <w:spacing w:before="0" w:line="240" w:lineRule="auto"/>
        <w:ind w:left="680" w:right="0" w:hanging="220"/>
        <w:jc w:val="both"/>
      </w:pPr>
      <w:r>
        <w:rPr>
          <w:b/>
          <w:bCs/>
          <w:color w:val="000000"/>
          <w:spacing w:val="0"/>
          <w:w w:val="100"/>
          <w:position w:val="0"/>
          <w:sz w:val="24"/>
          <w:szCs w:val="24"/>
          <w:shd w:val="clear" w:color="auto" w:fill="auto"/>
          <w:lang w:val="el-GR" w:eastAsia="el-GR" w:bidi="el-GR"/>
        </w:rPr>
        <w:t xml:space="preserve">• </w:t>
      </w:r>
      <w:r>
        <w:rPr>
          <w:b/>
          <w:bCs/>
          <w:color w:val="000000"/>
          <w:spacing w:val="0"/>
          <w:w w:val="100"/>
          <w:position w:val="0"/>
          <w:sz w:val="24"/>
          <w:szCs w:val="24"/>
          <w:u w:val="single"/>
          <w:shd w:val="clear" w:color="auto" w:fill="auto"/>
          <w:lang w:val="el-GR" w:eastAsia="el-GR" w:bidi="el-GR"/>
        </w:rPr>
        <w:t>Για την απόδειξη της αναπηρίας</w:t>
      </w:r>
      <w:r>
        <w:rPr>
          <w:b/>
          <w:bCs/>
          <w:color w:val="000000"/>
          <w:spacing w:val="0"/>
          <w:w w:val="100"/>
          <w:position w:val="0"/>
          <w:sz w:val="24"/>
          <w:szCs w:val="24"/>
          <w:shd w:val="clear" w:color="auto" w:fill="auto"/>
          <w:lang w:val="el-GR" w:eastAsia="el-GR" w:bidi="el-GR"/>
        </w:rPr>
        <w:t xml:space="preserve"> </w:t>
      </w:r>
      <w:r>
        <w:rPr>
          <w:color w:val="000000"/>
          <w:spacing w:val="0"/>
          <w:w w:val="100"/>
          <w:position w:val="0"/>
          <w:sz w:val="24"/>
          <w:szCs w:val="24"/>
          <w:shd w:val="clear" w:color="auto" w:fill="auto"/>
          <w:lang w:val="el-GR" w:eastAsia="el-GR" w:bidi="el-GR"/>
        </w:rPr>
        <w:t xml:space="preserve">του ίδιου ή συγγενικού προσώπου θα πρέπει να προσκομίζονται τα δικαιολογητικά που προβλέπονται στην υπ' αριθμ. Πρωτ. ΔΙΠΑΑΔ/Φ.ΕΠ.1/570/οικ.3824/3.2.2017 απόφαση της Υπουργού Διοικητικής </w:t>
      </w:r>
      <w:r>
        <w:rPr>
          <w:color w:val="000000"/>
          <w:spacing w:val="0"/>
          <w:w w:val="100"/>
          <w:position w:val="0"/>
          <w:sz w:val="24"/>
          <w:szCs w:val="24"/>
          <w:shd w:val="clear" w:color="auto" w:fill="auto"/>
          <w:lang w:val="el-GR" w:eastAsia="el-GR" w:bidi="el-GR"/>
        </w:rPr>
        <w:t xml:space="preserve">Ανασυγκρότησης (ΦΕΚ 272/6.2.2017/τ.Β') </w:t>
      </w:r>
      <w:r>
        <w:rPr>
          <w:b/>
          <w:bCs/>
          <w:color w:val="000000"/>
          <w:spacing w:val="0"/>
          <w:w w:val="100"/>
          <w:position w:val="0"/>
          <w:sz w:val="24"/>
          <w:szCs w:val="24"/>
          <w:shd w:val="clear" w:color="auto" w:fill="auto"/>
          <w:lang w:val="el-GR" w:eastAsia="el-GR" w:bidi="el-GR"/>
        </w:rPr>
        <w:t>(στοιχεία 17 και 18 του Κεφαλαίου ΙΙ του Παραρτήματος ΣΟΧ με σήμανση έκδοσης 12-02-2019).</w:t>
      </w:r>
    </w:p>
    <w:p>
      <w:pPr>
        <w:pStyle w:val="Style13"/>
        <w:keepNext w:val="0"/>
        <w:keepLines w:val="0"/>
        <w:widowControl w:val="0"/>
        <w:shd w:val="clear" w:color="auto" w:fill="auto"/>
        <w:bidi w:val="0"/>
        <w:spacing w:before="0" w:line="240" w:lineRule="auto"/>
        <w:ind w:left="680" w:right="0" w:hanging="420"/>
        <w:jc w:val="both"/>
      </w:pPr>
      <w:r>
        <w:rPr>
          <w:b/>
          <w:bCs/>
          <w:color w:val="000000"/>
          <w:spacing w:val="0"/>
          <w:w w:val="100"/>
          <w:position w:val="0"/>
          <w:sz w:val="24"/>
          <w:szCs w:val="24"/>
          <w:shd w:val="clear" w:color="auto" w:fill="auto"/>
          <w:lang w:val="el-GR" w:eastAsia="el-GR" w:bidi="el-GR"/>
        </w:rPr>
        <w:t>• Οι άδειες άσκησης επαγγέλματος ή άλλες επαγγελματικές άδειες ή βεβαιώσεις ή πιστοποιητικά 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p>
    <w:p>
      <w:pPr>
        <w:pStyle w:val="Style13"/>
        <w:keepNext w:val="0"/>
        <w:keepLines w:val="0"/>
        <w:widowControl w:val="0"/>
        <w:shd w:val="clear" w:color="auto" w:fill="auto"/>
        <w:bidi w:val="0"/>
        <w:spacing w:before="0" w:after="180" w:line="240" w:lineRule="auto"/>
        <w:ind w:left="680" w:right="0" w:hanging="60"/>
        <w:jc w:val="both"/>
      </w:pPr>
      <w:r>
        <w:rPr>
          <w:b/>
          <w:bCs/>
          <w:color w:val="000000"/>
          <w:spacing w:val="0"/>
          <w:w w:val="100"/>
          <w:position w:val="0"/>
          <w:sz w:val="24"/>
          <w:szCs w:val="24"/>
          <w:u w:val="single"/>
          <w:shd w:val="clear" w:color="auto" w:fill="auto"/>
          <w:lang w:val="el-GR" w:eastAsia="el-GR" w:bidi="el-GR"/>
        </w:rPr>
        <w:t>Κατά τα λοιπά ισχύουν</w:t>
      </w:r>
      <w:r>
        <w:rPr>
          <w:b/>
          <w:bCs/>
          <w:color w:val="000000"/>
          <w:spacing w:val="0"/>
          <w:w w:val="100"/>
          <w:position w:val="0"/>
          <w:sz w:val="24"/>
          <w:szCs w:val="24"/>
          <w:shd w:val="clear" w:color="auto" w:fill="auto"/>
          <w:lang w:val="el-GR" w:eastAsia="el-GR" w:bidi="el-GR"/>
        </w:rPr>
        <w:t xml:space="preserve"> </w:t>
      </w:r>
      <w:r>
        <w:rPr>
          <w:b/>
          <w:bCs/>
          <w:i/>
          <w:iCs/>
          <w:color w:val="000000"/>
          <w:spacing w:val="0"/>
          <w:w w:val="100"/>
          <w:position w:val="0"/>
          <w:sz w:val="24"/>
          <w:szCs w:val="24"/>
          <w:shd w:val="clear" w:color="auto" w:fill="auto"/>
          <w:lang w:val="el-GR" w:eastAsia="el-GR" w:bidi="el-GR"/>
        </w:rPr>
        <w:t>τα οριζόμενα στο «Παράρτημα ανακοινώσεων Συμβάσεων εργασίας Ορισμένου Χρόνου (ΣΟΧ)»,</w:t>
      </w:r>
      <w:r>
        <w:rPr>
          <w:color w:val="000000"/>
          <w:spacing w:val="0"/>
          <w:w w:val="100"/>
          <w:position w:val="0"/>
          <w:sz w:val="24"/>
          <w:szCs w:val="24"/>
          <w:shd w:val="clear" w:color="auto" w:fill="auto"/>
          <w:lang w:val="el-GR" w:eastAsia="el-GR" w:bidi="el-GR"/>
        </w:rPr>
        <w:t xml:space="preserve"> με σήμανση έκδοσης </w:t>
      </w:r>
      <w:r>
        <w:rPr>
          <w:b/>
          <w:bCs/>
          <w:i/>
          <w:iCs/>
          <w:color w:val="000000"/>
          <w:spacing w:val="0"/>
          <w:w w:val="100"/>
          <w:position w:val="0"/>
          <w:sz w:val="24"/>
          <w:szCs w:val="24"/>
          <w:u w:val="single"/>
          <w:shd w:val="clear" w:color="auto" w:fill="auto"/>
          <w:lang w:val="el-GR" w:eastAsia="el-GR" w:bidi="el-GR"/>
        </w:rPr>
        <w:t>«12-02</w:t>
        <w:softHyphen/>
      </w:r>
      <w:r>
        <w:rPr>
          <w:b/>
          <w:bCs/>
          <w:i/>
          <w:iCs/>
          <w:color w:val="000000"/>
          <w:spacing w:val="0"/>
          <w:w w:val="100"/>
          <w:position w:val="0"/>
          <w:sz w:val="24"/>
          <w:szCs w:val="24"/>
          <w:shd w:val="clear" w:color="auto" w:fill="auto"/>
          <w:lang w:val="el-GR" w:eastAsia="el-GR" w:bidi="el-GR"/>
        </w:rPr>
        <w:t>2019».</w:t>
      </w:r>
    </w:p>
    <w:p>
      <w:pPr>
        <w:pStyle w:val="Style64"/>
        <w:keepNext/>
        <w:keepLines/>
        <w:widowControl w:val="0"/>
        <w:shd w:val="clear" w:color="auto" w:fill="auto"/>
        <w:bidi w:val="0"/>
        <w:spacing w:before="0" w:after="120" w:line="240" w:lineRule="auto"/>
        <w:ind w:left="0" w:right="0"/>
        <w:jc w:val="left"/>
      </w:pPr>
      <w:bookmarkStart w:id="8" w:name="bookmark8"/>
      <w:bookmarkStart w:id="9" w:name="bookmark9"/>
      <w:r>
        <w:rPr>
          <w:color w:val="000000"/>
          <w:spacing w:val="0"/>
          <w:w w:val="100"/>
          <w:position w:val="0"/>
          <w:shd w:val="clear" w:color="auto" w:fill="auto"/>
          <w:lang w:val="el-GR" w:eastAsia="el-GR" w:bidi="el-GR"/>
        </w:rPr>
        <w:t>ΚΕΦΑΛΑΙΟ ΠΡΩΤΟ: Δημοσίευση της ανακοίνωσης</w:t>
      </w:r>
      <w:bookmarkEnd w:id="8"/>
      <w:bookmarkEnd w:id="9"/>
    </w:p>
    <w:p>
      <w:pPr>
        <w:pStyle w:val="Style13"/>
        <w:keepNext w:val="0"/>
        <w:keepLines w:val="0"/>
        <w:widowControl w:val="0"/>
        <w:shd w:val="clear" w:color="auto" w:fill="auto"/>
        <w:bidi w:val="0"/>
        <w:spacing w:before="0" w:line="240" w:lineRule="auto"/>
        <w:ind w:left="260" w:right="0" w:firstLine="0"/>
        <w:jc w:val="both"/>
      </w:pPr>
      <w:r>
        <w:rPr>
          <w:b/>
          <w:bCs/>
          <w:color w:val="000000"/>
          <w:spacing w:val="0"/>
          <w:w w:val="100"/>
          <w:position w:val="0"/>
          <w:sz w:val="24"/>
          <w:szCs w:val="24"/>
          <w:shd w:val="clear" w:color="auto" w:fill="auto"/>
          <w:lang w:val="el-GR" w:eastAsia="el-GR" w:bidi="el-GR"/>
        </w:rPr>
        <w:t xml:space="preserve">Περίληψη </w:t>
      </w:r>
      <w:r>
        <w:rPr>
          <w:color w:val="000000"/>
          <w:spacing w:val="0"/>
          <w:w w:val="100"/>
          <w:position w:val="0"/>
          <w:sz w:val="24"/>
          <w:szCs w:val="24"/>
          <w:shd w:val="clear" w:color="auto" w:fill="auto"/>
          <w:lang w:val="el-GR" w:eastAsia="el-GR" w:bidi="el-GR"/>
        </w:rPr>
        <w:t>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Λάρισας, εφόσον εκδίδονται. Σε περίπτωση που εκδίδεται μία εφημερίδα (ημερήσια ή εβδομαδιαία) η δημοσίευση θα γίνει στην εφημερίδα αυτή δύο (2) φορές.</w:t>
      </w:r>
    </w:p>
    <w:p>
      <w:pPr>
        <w:pStyle w:val="Style13"/>
        <w:keepNext w:val="0"/>
        <w:keepLines w:val="0"/>
        <w:widowControl w:val="0"/>
        <w:shd w:val="clear" w:color="auto" w:fill="auto"/>
        <w:bidi w:val="0"/>
        <w:spacing w:before="0" w:after="300" w:line="240" w:lineRule="auto"/>
        <w:ind w:left="260" w:right="0" w:firstLine="0"/>
        <w:jc w:val="both"/>
      </w:pPr>
      <w:r>
        <w:rPr>
          <w:b/>
          <w:bCs/>
          <w:color w:val="000000"/>
          <w:spacing w:val="0"/>
          <w:w w:val="100"/>
          <w:position w:val="0"/>
          <w:sz w:val="24"/>
          <w:szCs w:val="24"/>
          <w:shd w:val="clear" w:color="auto" w:fill="auto"/>
          <w:lang w:val="el-GR" w:eastAsia="el-GR" w:bidi="el-GR"/>
        </w:rPr>
        <w:t xml:space="preserve">Ανάρτηση </w:t>
      </w:r>
      <w:r>
        <w:rPr>
          <w:color w:val="000000"/>
          <w:spacing w:val="0"/>
          <w:w w:val="100"/>
          <w:position w:val="0"/>
          <w:sz w:val="24"/>
          <w:szCs w:val="24"/>
          <w:shd w:val="clear" w:color="auto" w:fill="auto"/>
          <w:lang w:val="el-GR" w:eastAsia="el-GR" w:bidi="el-GR"/>
        </w:rPr>
        <w:t xml:space="preserve">ολόκληρης της ανακοίνωσης </w:t>
      </w:r>
      <w:r>
        <w:rPr>
          <w:b/>
          <w:bCs/>
          <w:color w:val="000000"/>
          <w:spacing w:val="0"/>
          <w:w w:val="100"/>
          <w:position w:val="0"/>
          <w:sz w:val="24"/>
          <w:szCs w:val="24"/>
          <w:shd w:val="clear" w:color="auto" w:fill="auto"/>
          <w:lang w:val="el-GR" w:eastAsia="el-GR" w:bidi="el-GR"/>
        </w:rPr>
        <w:t xml:space="preserve">μαζί </w:t>
      </w:r>
      <w:r>
        <w:rPr>
          <w:color w:val="000000"/>
          <w:spacing w:val="0"/>
          <w:w w:val="100"/>
          <w:position w:val="0"/>
          <w:sz w:val="24"/>
          <w:szCs w:val="24"/>
          <w:shd w:val="clear" w:color="auto" w:fill="auto"/>
          <w:lang w:val="el-GR" w:eastAsia="el-GR" w:bidi="el-GR"/>
        </w:rPr>
        <w:t xml:space="preserve">με το «Παράρτημα ανακοινώσεων Συμβάσεων εργασίας Ορισμένου Χρόνου (ΣΟΧ)» με σήμανση έκδοσης «12.02.2019» να γίνει στο κατάστημα της υπηρεσίας μας, στα παραρτήματα αυτής και στο χώρο των ανακοινώσεων του δημοτικού καταστήματος του δήμου Λαρισαίων στον οποίο εδρεύει η υπηρεσία. Θα συνταχθεί και </w:t>
      </w:r>
      <w:r>
        <w:rPr>
          <w:b/>
          <w:bCs/>
          <w:color w:val="000000"/>
          <w:spacing w:val="0"/>
          <w:w w:val="100"/>
          <w:position w:val="0"/>
          <w:sz w:val="24"/>
          <w:szCs w:val="24"/>
          <w:shd w:val="clear" w:color="auto" w:fill="auto"/>
          <w:lang w:val="el-GR" w:eastAsia="el-GR" w:bidi="el-GR"/>
        </w:rPr>
        <w:t xml:space="preserve">σχετικό πρακτικό ανάρτησης στο φορέα </w:t>
      </w:r>
      <w:r>
        <w:rPr>
          <w:color w:val="000000"/>
          <w:spacing w:val="0"/>
          <w:w w:val="100"/>
          <w:position w:val="0"/>
          <w:sz w:val="24"/>
          <w:szCs w:val="24"/>
          <w:shd w:val="clear" w:color="auto" w:fill="auto"/>
          <w:lang w:val="el-GR" w:eastAsia="el-GR" w:bidi="el-GR"/>
        </w:rPr>
        <w:t xml:space="preserve">(σύμφωνα με το άρθρο 21 παρ. 9 του Ν. 2190/1994 όπως ισχύει), το οποίο θα αποσταλεί </w:t>
      </w:r>
      <w:r>
        <w:rPr>
          <w:b/>
          <w:bCs/>
          <w:color w:val="000000"/>
          <w:spacing w:val="0"/>
          <w:w w:val="100"/>
          <w:position w:val="0"/>
          <w:sz w:val="24"/>
          <w:szCs w:val="24"/>
          <w:u w:val="single"/>
          <w:shd w:val="clear" w:color="auto" w:fill="auto"/>
          <w:lang w:val="el-GR" w:eastAsia="el-GR" w:bidi="el-GR"/>
        </w:rPr>
        <w:t>αυθημερόν</w:t>
      </w:r>
      <w:r>
        <w:rPr>
          <w:b/>
          <w:bCs/>
          <w:color w:val="000000"/>
          <w:spacing w:val="0"/>
          <w:w w:val="100"/>
          <w:position w:val="0"/>
          <w:sz w:val="24"/>
          <w:szCs w:val="24"/>
          <w:shd w:val="clear" w:color="auto" w:fill="auto"/>
          <w:lang w:val="el-GR" w:eastAsia="el-GR" w:bidi="el-GR"/>
        </w:rPr>
        <w:t xml:space="preserve"> </w:t>
      </w:r>
      <w:r>
        <w:rPr>
          <w:color w:val="000000"/>
          <w:spacing w:val="0"/>
          <w:w w:val="100"/>
          <w:position w:val="0"/>
          <w:sz w:val="24"/>
          <w:szCs w:val="24"/>
          <w:shd w:val="clear" w:color="auto" w:fill="auto"/>
          <w:lang w:val="el-GR" w:eastAsia="el-GR" w:bidi="el-GR"/>
        </w:rPr>
        <w:t xml:space="preserve">στο ΑΣΕΠ είτε στο </w:t>
      </w:r>
      <w:r>
        <w:rPr>
          <w:color w:val="000000"/>
          <w:spacing w:val="0"/>
          <w:w w:val="100"/>
          <w:position w:val="0"/>
          <w:sz w:val="24"/>
          <w:szCs w:val="24"/>
          <w:shd w:val="clear" w:color="auto" w:fill="auto"/>
          <w:lang w:val="en-US" w:eastAsia="en-US" w:bidi="en-US"/>
        </w:rPr>
        <w:t xml:space="preserve">e-mail: </w:t>
      </w:r>
      <w:r>
        <w:rPr>
          <w:b/>
          <w:bCs/>
          <w:color w:val="000000"/>
          <w:spacing w:val="0"/>
          <w:w w:val="100"/>
          <w:position w:val="0"/>
          <w:sz w:val="24"/>
          <w:szCs w:val="24"/>
          <w:shd w:val="clear" w:color="auto" w:fill="auto"/>
          <w:lang w:val="en-US" w:eastAsia="en-US" w:bidi="en-US"/>
        </w:rPr>
        <w:t>sox @</w:t>
      </w:r>
      <w:r>
        <w:rPr>
          <w:b/>
          <w:bCs/>
          <w:color w:val="000000"/>
          <w:spacing w:val="0"/>
          <w:w w:val="100"/>
          <w:position w:val="0"/>
          <w:sz w:val="24"/>
          <w:szCs w:val="24"/>
          <w:shd w:val="clear" w:color="auto" w:fill="auto"/>
          <w:lang w:val="en-US" w:eastAsia="en-US" w:bidi="en-US"/>
        </w:rPr>
        <w:t>asep.gr</w:t>
      </w:r>
      <w:r>
        <w:rPr>
          <w:b/>
          <w:bCs/>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el-GR" w:eastAsia="el-GR" w:bidi="el-GR"/>
        </w:rPr>
        <w:t xml:space="preserve">είτε στο </w:t>
      </w:r>
      <w:r>
        <w:rPr>
          <w:color w:val="000000"/>
          <w:spacing w:val="0"/>
          <w:w w:val="100"/>
          <w:position w:val="0"/>
          <w:sz w:val="24"/>
          <w:szCs w:val="24"/>
          <w:shd w:val="clear" w:color="auto" w:fill="auto"/>
          <w:lang w:val="en-US" w:eastAsia="en-US" w:bidi="en-US"/>
        </w:rPr>
        <w:t xml:space="preserve">fax: </w:t>
      </w:r>
      <w:r>
        <w:rPr>
          <w:b/>
          <w:bCs/>
          <w:color w:val="000000"/>
          <w:spacing w:val="0"/>
          <w:w w:val="100"/>
          <w:position w:val="0"/>
          <w:sz w:val="24"/>
          <w:szCs w:val="24"/>
          <w:shd w:val="clear" w:color="auto" w:fill="auto"/>
          <w:lang w:val="el-GR" w:eastAsia="el-GR" w:bidi="el-GR"/>
        </w:rPr>
        <w:t xml:space="preserve">210 6467728 </w:t>
      </w:r>
      <w:r>
        <w:rPr>
          <w:color w:val="000000"/>
          <w:spacing w:val="0"/>
          <w:w w:val="100"/>
          <w:position w:val="0"/>
          <w:sz w:val="24"/>
          <w:szCs w:val="24"/>
          <w:shd w:val="clear" w:color="auto" w:fill="auto"/>
          <w:lang w:val="el-GR" w:eastAsia="el-GR" w:bidi="el-GR"/>
        </w:rPr>
        <w:t xml:space="preserve">ή </w:t>
      </w:r>
      <w:r>
        <w:rPr>
          <w:b/>
          <w:bCs/>
          <w:color w:val="000000"/>
          <w:spacing w:val="0"/>
          <w:w w:val="100"/>
          <w:position w:val="0"/>
          <w:sz w:val="24"/>
          <w:szCs w:val="24"/>
          <w:shd w:val="clear" w:color="auto" w:fill="auto"/>
          <w:lang w:val="el-GR" w:eastAsia="el-GR" w:bidi="el-GR"/>
        </w:rPr>
        <w:t>213 1319188</w:t>
      </w:r>
      <w:r>
        <w:rPr>
          <w:color w:val="000000"/>
          <w:spacing w:val="0"/>
          <w:w w:val="100"/>
          <w:position w:val="0"/>
          <w:sz w:val="24"/>
          <w:szCs w:val="24"/>
          <w:shd w:val="clear" w:color="auto" w:fill="auto"/>
          <w:lang w:val="el-GR" w:eastAsia="el-GR" w:bidi="el-GR"/>
        </w:rPr>
        <w:t>.</w:t>
      </w:r>
    </w:p>
    <w:p>
      <w:pPr>
        <w:pStyle w:val="Style64"/>
        <w:keepNext/>
        <w:keepLines/>
        <w:widowControl w:val="0"/>
        <w:shd w:val="clear" w:color="auto" w:fill="auto"/>
        <w:bidi w:val="0"/>
        <w:spacing w:before="0" w:after="120" w:line="240" w:lineRule="auto"/>
        <w:ind w:left="0" w:right="0"/>
        <w:jc w:val="left"/>
      </w:pPr>
      <w:bookmarkStart w:id="10" w:name="bookmark10"/>
      <w:bookmarkStart w:id="11" w:name="bookmark11"/>
      <w:r>
        <w:rPr>
          <w:color w:val="000000"/>
          <w:spacing w:val="0"/>
          <w:w w:val="100"/>
          <w:position w:val="0"/>
          <w:shd w:val="clear" w:color="auto" w:fill="auto"/>
          <w:lang w:val="el-GR" w:eastAsia="el-GR" w:bidi="el-GR"/>
        </w:rPr>
        <w:t>ΚΕΦΑΛΑΙΟ ΔΕΥΤΕΡΟ: Υποβολή αιτήσεων συμμετοχής</w:t>
      </w:r>
      <w:bookmarkEnd w:id="10"/>
      <w:bookmarkEnd w:id="11"/>
    </w:p>
    <w:p>
      <w:pPr>
        <w:pStyle w:val="Style13"/>
        <w:keepNext w:val="0"/>
        <w:keepLines w:val="0"/>
        <w:widowControl w:val="0"/>
        <w:shd w:val="clear" w:color="auto" w:fill="auto"/>
        <w:bidi w:val="0"/>
        <w:spacing w:before="0" w:line="240" w:lineRule="auto"/>
        <w:ind w:left="260" w:right="0" w:firstLine="0"/>
        <w:jc w:val="both"/>
      </w:pPr>
      <w:r>
        <w:rPr>
          <w:color w:val="000000"/>
          <w:spacing w:val="0"/>
          <w:w w:val="100"/>
          <w:position w:val="0"/>
          <w:sz w:val="24"/>
          <w:szCs w:val="24"/>
          <w:shd w:val="clear" w:color="auto" w:fill="auto"/>
          <w:lang w:val="el-GR" w:eastAsia="el-GR" w:bidi="el-GR"/>
        </w:rPr>
        <w:t xml:space="preserve">Οι ενδιαφερόμενοι καλούνται να συμπληρώσουν την αίτηση με κωδικό </w:t>
      </w:r>
      <w:r>
        <w:rPr>
          <w:b/>
          <w:bCs/>
          <w:color w:val="000000"/>
          <w:spacing w:val="0"/>
          <w:w w:val="100"/>
          <w:position w:val="0"/>
          <w:sz w:val="19"/>
          <w:szCs w:val="19"/>
          <w:shd w:val="clear" w:color="auto" w:fill="auto"/>
          <w:lang w:val="el-GR" w:eastAsia="el-GR" w:bidi="el-GR"/>
        </w:rPr>
        <w:t xml:space="preserve">ΕΝΤΥΠΟ ΑΣΕΠ </w:t>
      </w:r>
      <w:r>
        <w:rPr>
          <w:b/>
          <w:bCs/>
          <w:color w:val="000000"/>
          <w:spacing w:val="0"/>
          <w:w w:val="100"/>
          <w:position w:val="0"/>
          <w:sz w:val="24"/>
          <w:szCs w:val="24"/>
          <w:shd w:val="clear" w:color="auto" w:fill="auto"/>
          <w:lang w:val="el-GR" w:eastAsia="el-GR" w:bidi="el-GR"/>
        </w:rPr>
        <w:t xml:space="preserve">ΣΟΧ.6 </w:t>
      </w:r>
      <w:r>
        <w:rPr>
          <w:color w:val="000000"/>
          <w:spacing w:val="0"/>
          <w:w w:val="100"/>
          <w:position w:val="0"/>
          <w:sz w:val="24"/>
          <w:szCs w:val="24"/>
          <w:shd w:val="clear" w:color="auto" w:fill="auto"/>
          <w:lang w:val="el-GR" w:eastAsia="el-GR" w:bidi="el-GR"/>
        </w:rPr>
        <w:t xml:space="preserve">και να την υποβάλουν, είτε </w:t>
      </w:r>
      <w:r>
        <w:rPr>
          <w:b/>
          <w:bCs/>
          <w:color w:val="000000"/>
          <w:spacing w:val="0"/>
          <w:w w:val="100"/>
          <w:position w:val="0"/>
          <w:sz w:val="24"/>
          <w:szCs w:val="24"/>
          <w:shd w:val="clear" w:color="auto" w:fill="auto"/>
          <w:lang w:val="el-GR" w:eastAsia="el-GR" w:bidi="el-GR"/>
        </w:rPr>
        <w:t>αυτοπροσώπως</w:t>
      </w:r>
      <w:r>
        <w:rPr>
          <w:color w:val="000000"/>
          <w:spacing w:val="0"/>
          <w:w w:val="100"/>
          <w:position w:val="0"/>
          <w:sz w:val="24"/>
          <w:szCs w:val="24"/>
          <w:shd w:val="clear" w:color="auto" w:fill="auto"/>
          <w:lang w:val="el-GR" w:eastAsia="el-GR" w:bidi="el-GR"/>
        </w:rPr>
        <w:t xml:space="preserve">, είτε με άλλο εξουσιοδοτημένο από αυτούς πρόσωπο, εφόσον η εξουσιοδότηση φέρει την υπογραφή τους θεωρημένη από δημόσια αρχή, είτε </w:t>
      </w:r>
      <w:r>
        <w:rPr>
          <w:b/>
          <w:bCs/>
          <w:color w:val="000000"/>
          <w:spacing w:val="0"/>
          <w:w w:val="100"/>
          <w:position w:val="0"/>
          <w:sz w:val="24"/>
          <w:szCs w:val="24"/>
          <w:shd w:val="clear" w:color="auto" w:fill="auto"/>
          <w:lang w:val="el-GR" w:eastAsia="el-GR" w:bidi="el-GR"/>
        </w:rPr>
        <w:t>ταχυδρομικά με συστημένη επιστολή</w:t>
      </w:r>
      <w:r>
        <w:rPr>
          <w:color w:val="000000"/>
          <w:spacing w:val="0"/>
          <w:w w:val="100"/>
          <w:position w:val="0"/>
          <w:sz w:val="24"/>
          <w:szCs w:val="24"/>
          <w:shd w:val="clear" w:color="auto" w:fill="auto"/>
          <w:lang w:val="el-GR" w:eastAsia="el-GR" w:bidi="el-GR"/>
        </w:rPr>
        <w:t xml:space="preserve">, στα γραφεία της υπηρεσίας μας στην ακόλουθη διεύθυνση: </w:t>
      </w:r>
      <w:r>
        <w:rPr>
          <w:b/>
          <w:bCs/>
          <w:color w:val="000000"/>
          <w:spacing w:val="0"/>
          <w:w w:val="100"/>
          <w:position w:val="0"/>
          <w:sz w:val="24"/>
          <w:szCs w:val="24"/>
          <w:shd w:val="clear" w:color="auto" w:fill="auto"/>
          <w:lang w:val="el-GR" w:eastAsia="el-GR" w:bidi="el-GR"/>
        </w:rPr>
        <w:t>Δημοτική Επιχείρηση Ύδρευσης - Αποχέτευσης Λάρισας (Δ.Ε.Υ.Α.Λ.), Τέρμα Τυχερού, Τ.Κ. 41222, Λάρισα, απευθύνοντάς την στο Γραφείο Μισθοδοσίας, υπόψη κας Θωμαΐδου Άννας (τηλ. επικοινωνίας: 2410687103, 104, 112)</w:t>
      </w:r>
      <w:r>
        <w:rPr>
          <w:color w:val="000000"/>
          <w:spacing w:val="0"/>
          <w:w w:val="100"/>
          <w:position w:val="0"/>
          <w:sz w:val="24"/>
          <w:szCs w:val="24"/>
          <w:shd w:val="clear" w:color="auto" w:fill="auto"/>
          <w:lang w:val="el-GR" w:eastAsia="el-GR" w:bidi="el-GR"/>
        </w:rPr>
        <w:t>.</w:t>
      </w:r>
    </w:p>
    <w:p>
      <w:pPr>
        <w:pStyle w:val="Style13"/>
        <w:keepNext w:val="0"/>
        <w:keepLines w:val="0"/>
        <w:widowControl w:val="0"/>
        <w:shd w:val="clear" w:color="auto" w:fill="auto"/>
        <w:bidi w:val="0"/>
        <w:spacing w:before="0" w:line="240" w:lineRule="auto"/>
        <w:ind w:left="260" w:right="0" w:firstLine="0"/>
        <w:jc w:val="both"/>
      </w:pPr>
      <w:r>
        <w:rPr>
          <w:color w:val="000000"/>
          <w:spacing w:val="0"/>
          <w:w w:val="100"/>
          <w:position w:val="0"/>
          <w:sz w:val="24"/>
          <w:szCs w:val="24"/>
          <w:shd w:val="clear" w:color="auto" w:fill="auto"/>
          <w:lang w:val="el-GR" w:eastAsia="el-GR" w:bidi="el-GR"/>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pPr>
        <w:pStyle w:val="Style13"/>
        <w:keepNext w:val="0"/>
        <w:keepLines w:val="0"/>
        <w:widowControl w:val="0"/>
        <w:shd w:val="clear" w:color="auto" w:fill="auto"/>
        <w:bidi w:val="0"/>
        <w:spacing w:before="0" w:line="240" w:lineRule="auto"/>
        <w:ind w:left="260" w:right="0" w:firstLine="0"/>
        <w:jc w:val="both"/>
      </w:pPr>
      <w:r>
        <w:rPr>
          <w:color w:val="000000"/>
          <w:spacing w:val="0"/>
          <w:w w:val="100"/>
          <w:position w:val="0"/>
          <w:sz w:val="24"/>
          <w:szCs w:val="24"/>
          <w:shd w:val="clear" w:color="auto" w:fill="auto"/>
          <w:lang w:val="el-GR" w:eastAsia="el-GR" w:bidi="el-GR"/>
        </w:rPr>
        <w:t xml:space="preserve">Κάθε υποψήφιος δικαιούται να υποβάλει </w:t>
      </w:r>
      <w:r>
        <w:rPr>
          <w:b/>
          <w:bCs/>
          <w:color w:val="000000"/>
          <w:spacing w:val="0"/>
          <w:w w:val="100"/>
          <w:position w:val="0"/>
          <w:sz w:val="24"/>
          <w:szCs w:val="24"/>
          <w:shd w:val="clear" w:color="auto" w:fill="auto"/>
          <w:lang w:val="el-GR" w:eastAsia="el-GR" w:bidi="el-GR"/>
        </w:rPr>
        <w:t xml:space="preserve">μία μόνο αίτηση </w:t>
      </w:r>
      <w:r>
        <w:rPr>
          <w:color w:val="000000"/>
          <w:spacing w:val="0"/>
          <w:w w:val="100"/>
          <w:position w:val="0"/>
          <w:sz w:val="24"/>
          <w:szCs w:val="24"/>
          <w:shd w:val="clear" w:color="auto" w:fill="auto"/>
          <w:lang w:val="el-GR" w:eastAsia="el-GR" w:bidi="el-GR"/>
        </w:rPr>
        <w:t xml:space="preserve">και για θέσεις </w:t>
      </w:r>
      <w:r>
        <w:rPr>
          <w:b/>
          <w:bCs/>
          <w:color w:val="000000"/>
          <w:spacing w:val="0"/>
          <w:w w:val="100"/>
          <w:position w:val="0"/>
          <w:sz w:val="24"/>
          <w:szCs w:val="24"/>
          <w:shd w:val="clear" w:color="auto" w:fill="auto"/>
          <w:lang w:val="el-GR" w:eastAsia="el-GR" w:bidi="el-GR"/>
        </w:rPr>
        <w:t xml:space="preserve">μίας μόνο κατηγορίας </w:t>
      </w:r>
      <w:r>
        <w:rPr>
          <w:color w:val="000000"/>
          <w:spacing w:val="0"/>
          <w:w w:val="100"/>
          <w:position w:val="0"/>
          <w:sz w:val="24"/>
          <w:szCs w:val="24"/>
          <w:shd w:val="clear" w:color="auto" w:fill="auto"/>
          <w:lang w:val="el-GR" w:eastAsia="el-GR" w:bidi="el-GR"/>
        </w:rPr>
        <w:t xml:space="preserve">προσωπικού </w:t>
      </w:r>
      <w:r>
        <w:rPr>
          <w:b/>
          <w:bCs/>
          <w:color w:val="000000"/>
          <w:spacing w:val="0"/>
          <w:w w:val="100"/>
          <w:position w:val="0"/>
          <w:sz w:val="24"/>
          <w:szCs w:val="24"/>
          <w:shd w:val="clear" w:color="auto" w:fill="auto"/>
          <w:lang w:val="el-GR" w:eastAsia="el-GR" w:bidi="el-GR"/>
        </w:rPr>
        <w:t>(ΔΕ ή ΥΕ)</w:t>
      </w:r>
      <w:r>
        <w:rPr>
          <w:color w:val="000000"/>
          <w:spacing w:val="0"/>
          <w:w w:val="100"/>
          <w:position w:val="0"/>
          <w:sz w:val="24"/>
          <w:szCs w:val="24"/>
          <w:shd w:val="clear" w:color="auto" w:fill="auto"/>
          <w:lang w:val="el-GR" w:eastAsia="el-GR" w:bidi="el-GR"/>
        </w:rPr>
        <w:t xml:space="preserve">. Η σώρευση θέσεων διαφορετικών κατηγοριών προσωπικού σε μία ή περισσότερες αιτήσεις συνεπάγεται αυτοδικαίως σε κάθε περίπτωση </w:t>
      </w:r>
      <w:r>
        <w:rPr>
          <w:b/>
          <w:bCs/>
          <w:color w:val="000000"/>
          <w:spacing w:val="0"/>
          <w:w w:val="100"/>
          <w:position w:val="0"/>
          <w:sz w:val="24"/>
          <w:szCs w:val="24"/>
          <w:shd w:val="clear" w:color="auto" w:fill="auto"/>
          <w:lang w:val="el-GR" w:eastAsia="el-GR" w:bidi="el-GR"/>
        </w:rPr>
        <w:t xml:space="preserve">ακύρωση </w:t>
      </w:r>
      <w:r>
        <w:rPr>
          <w:color w:val="000000"/>
          <w:spacing w:val="0"/>
          <w:w w:val="100"/>
          <w:position w:val="0"/>
          <w:sz w:val="24"/>
          <w:szCs w:val="24"/>
          <w:shd w:val="clear" w:color="auto" w:fill="auto"/>
          <w:lang w:val="el-GR" w:eastAsia="el-GR" w:bidi="el-GR"/>
        </w:rPr>
        <w:t xml:space="preserve">όλων των αιτήσεων και </w:t>
      </w:r>
      <w:r>
        <w:rPr>
          <w:b/>
          <w:bCs/>
          <w:color w:val="000000"/>
          <w:spacing w:val="0"/>
          <w:w w:val="100"/>
          <w:position w:val="0"/>
          <w:sz w:val="24"/>
          <w:szCs w:val="24"/>
          <w:shd w:val="clear" w:color="auto" w:fill="auto"/>
          <w:lang w:val="el-GR" w:eastAsia="el-GR" w:bidi="el-GR"/>
        </w:rPr>
        <w:t xml:space="preserve">αποκλεισμό </w:t>
      </w:r>
      <w:r>
        <w:rPr>
          <w:color w:val="000000"/>
          <w:spacing w:val="0"/>
          <w:w w:val="100"/>
          <w:position w:val="0"/>
          <w:sz w:val="24"/>
          <w:szCs w:val="24"/>
          <w:shd w:val="clear" w:color="auto" w:fill="auto"/>
          <w:lang w:val="el-GR" w:eastAsia="el-GR" w:bidi="el-GR"/>
        </w:rPr>
        <w:t xml:space="preserve">του υποψηφίου από την περαιτέρω διαδικασία. </w:t>
      </w:r>
      <w:r>
        <w:rPr>
          <w:b/>
          <w:bCs/>
          <w:color w:val="000000"/>
          <w:spacing w:val="0"/>
          <w:w w:val="100"/>
          <w:position w:val="0"/>
          <w:sz w:val="24"/>
          <w:szCs w:val="24"/>
          <w:shd w:val="clear" w:color="auto" w:fill="auto"/>
          <w:lang w:val="el-GR" w:eastAsia="el-GR" w:bidi="el-GR"/>
        </w:rPr>
        <w:t xml:space="preserve">Κατ' εξαίρεση, σώρευση θέσεων δύο κατηγοριών </w:t>
      </w:r>
      <w:r>
        <w:rPr>
          <w:color w:val="000000"/>
          <w:spacing w:val="0"/>
          <w:w w:val="100"/>
          <w:position w:val="0"/>
          <w:sz w:val="24"/>
          <w:szCs w:val="24"/>
          <w:shd w:val="clear" w:color="auto" w:fill="auto"/>
          <w:lang w:val="el-GR" w:eastAsia="el-GR" w:bidi="el-GR"/>
        </w:rPr>
        <w:t xml:space="preserve">και συγκεκριμένα κατηγοριών </w:t>
      </w:r>
      <w:r>
        <w:rPr>
          <w:b/>
          <w:bCs/>
          <w:color w:val="000000"/>
          <w:spacing w:val="0"/>
          <w:w w:val="100"/>
          <w:position w:val="0"/>
          <w:sz w:val="24"/>
          <w:szCs w:val="24"/>
          <w:shd w:val="clear" w:color="auto" w:fill="auto"/>
          <w:lang w:val="el-GR" w:eastAsia="el-GR" w:bidi="el-GR"/>
        </w:rPr>
        <w:t xml:space="preserve">ΔΕ και ΥΕ </w:t>
      </w:r>
      <w:r>
        <w:rPr>
          <w:color w:val="000000"/>
          <w:spacing w:val="0"/>
          <w:w w:val="100"/>
          <w:position w:val="0"/>
          <w:sz w:val="24"/>
          <w:szCs w:val="24"/>
          <w:shd w:val="clear" w:color="auto" w:fill="auto"/>
          <w:lang w:val="el-GR" w:eastAsia="el-GR" w:bidi="el-GR"/>
        </w:rPr>
        <w:t xml:space="preserve">επιτρέπεται </w:t>
      </w:r>
      <w:r>
        <w:rPr>
          <w:b/>
          <w:bCs/>
          <w:color w:val="000000"/>
          <w:spacing w:val="0"/>
          <w:w w:val="100"/>
          <w:position w:val="0"/>
          <w:sz w:val="24"/>
          <w:szCs w:val="24"/>
          <w:shd w:val="clear" w:color="auto" w:fill="auto"/>
          <w:lang w:val="el-GR" w:eastAsia="el-GR" w:bidi="el-GR"/>
        </w:rPr>
        <w:t xml:space="preserve">μόνο </w:t>
      </w:r>
      <w:r>
        <w:rPr>
          <w:color w:val="000000"/>
          <w:spacing w:val="0"/>
          <w:w w:val="100"/>
          <w:position w:val="0"/>
          <w:sz w:val="24"/>
          <w:szCs w:val="24"/>
          <w:shd w:val="clear" w:color="auto" w:fill="auto"/>
          <w:lang w:val="el-GR" w:eastAsia="el-GR" w:bidi="el-GR"/>
        </w:rPr>
        <w:t xml:space="preserve">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Pr>
          <w:b/>
          <w:bCs/>
          <w:color w:val="000000"/>
          <w:spacing w:val="0"/>
          <w:w w:val="100"/>
          <w:position w:val="0"/>
          <w:sz w:val="24"/>
          <w:szCs w:val="24"/>
          <w:shd w:val="clear" w:color="auto" w:fill="auto"/>
          <w:lang w:val="el-GR" w:eastAsia="el-GR" w:bidi="el-GR"/>
        </w:rPr>
        <w:t xml:space="preserve">μία μόνο αίτηση </w:t>
      </w:r>
      <w:r>
        <w:rPr>
          <w:color w:val="000000"/>
          <w:spacing w:val="0"/>
          <w:w w:val="100"/>
          <w:position w:val="0"/>
          <w:sz w:val="24"/>
          <w:szCs w:val="24"/>
          <w:shd w:val="clear" w:color="auto" w:fill="auto"/>
          <w:lang w:val="el-GR" w:eastAsia="el-GR" w:bidi="el-GR"/>
        </w:rPr>
        <w:t>στην οποία θα αναγράψει κατά σειρά προτίμησης το σύνολο των θέσεων (κατηγοριών ΔΕ και ΥΕ) που επιδιώκει.</w:t>
      </w:r>
    </w:p>
    <w:p>
      <w:pPr>
        <w:pStyle w:val="Style13"/>
        <w:keepNext w:val="0"/>
        <w:keepLines w:val="0"/>
        <w:widowControl w:val="0"/>
        <w:shd w:val="clear" w:color="auto" w:fill="auto"/>
        <w:bidi w:val="0"/>
        <w:spacing w:before="0" w:after="100" w:line="240" w:lineRule="auto"/>
        <w:ind w:left="260" w:right="0" w:firstLine="0"/>
        <w:jc w:val="both"/>
      </w:pPr>
      <w:r>
        <w:rPr>
          <w:b/>
          <w:bCs/>
          <w:color w:val="000000"/>
          <w:spacing w:val="0"/>
          <w:w w:val="100"/>
          <w:position w:val="0"/>
          <w:sz w:val="24"/>
          <w:szCs w:val="24"/>
          <w:shd w:val="clear" w:color="auto" w:fill="auto"/>
          <w:lang w:val="el-GR" w:eastAsia="el-GR" w:bidi="el-GR"/>
        </w:rPr>
        <w:t xml:space="preserve">Η προθεσμία υποβολής των αιτήσεων είναι δέκα (10) ημέρες </w:t>
      </w:r>
      <w:r>
        <w:rPr>
          <w:color w:val="000000"/>
          <w:spacing w:val="0"/>
          <w:w w:val="100"/>
          <w:position w:val="0"/>
          <w:sz w:val="24"/>
          <w:szCs w:val="24"/>
          <w:shd w:val="clear" w:color="auto" w:fill="auto"/>
          <w:lang w:val="el-GR" w:eastAsia="el-GR" w:bidi="el-GR"/>
        </w:rPr>
        <w:t>(υπολογιζόμενες ημερολογιακά) και αρχίζει από την επόμενη ημέρα της τελευταίας δημοσίευσης της παρούσας σε τοπικές εφημερίδες ή της ανάρτησής της στο κατάστημα της υπηρεσίας μας, στα παραρτήματα αυτής και στο χώρο των ανακοινώσεων του δημοτικού καταστήματος του δήμου Λαρισαίων,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pPr>
        <w:pStyle w:val="Style13"/>
        <w:keepNext w:val="0"/>
        <w:keepLines w:val="0"/>
        <w:widowControl w:val="0"/>
        <w:shd w:val="clear" w:color="auto" w:fill="auto"/>
        <w:tabs>
          <w:tab w:pos="4882" w:val="left"/>
        </w:tabs>
        <w:bidi w:val="0"/>
        <w:spacing w:before="0" w:after="420" w:line="240" w:lineRule="auto"/>
        <w:ind w:left="260" w:right="0" w:firstLine="0"/>
        <w:jc w:val="both"/>
      </w:pPr>
      <w:r>
        <w:rPr>
          <w:color w:val="000000"/>
          <w:spacing w:val="0"/>
          <w:w w:val="100"/>
          <w:position w:val="0"/>
          <w:sz w:val="24"/>
          <w:szCs w:val="24"/>
          <w:shd w:val="clear" w:color="auto" w:fill="auto"/>
          <w:lang w:val="el-GR" w:eastAsia="el-GR" w:bidi="el-GR"/>
        </w:rPr>
        <w:t xml:space="preserve">Οι υποψήφιοι </w:t>
      </w:r>
      <w:r>
        <w:rPr>
          <w:b/>
          <w:bCs/>
          <w:color w:val="000000"/>
          <w:spacing w:val="0"/>
          <w:w w:val="100"/>
          <w:position w:val="0"/>
          <w:sz w:val="24"/>
          <w:szCs w:val="24"/>
          <w:shd w:val="clear" w:color="auto" w:fill="auto"/>
          <w:lang w:val="el-GR" w:eastAsia="el-GR" w:bidi="el-GR"/>
        </w:rPr>
        <w:t xml:space="preserve">μπορούν να αναζητήσουν τα έντυπα </w:t>
      </w:r>
      <w:r>
        <w:rPr>
          <w:color w:val="000000"/>
          <w:spacing w:val="0"/>
          <w:w w:val="100"/>
          <w:position w:val="0"/>
          <w:sz w:val="24"/>
          <w:szCs w:val="24"/>
          <w:shd w:val="clear" w:color="auto" w:fill="auto"/>
          <w:lang w:val="el-GR" w:eastAsia="el-GR" w:bidi="el-GR"/>
        </w:rPr>
        <w:t xml:space="preserve">των αιτήσεων: </w:t>
      </w:r>
      <w:r>
        <w:rPr>
          <w:b/>
          <w:bCs/>
          <w:color w:val="000000"/>
          <w:spacing w:val="0"/>
          <w:w w:val="100"/>
          <w:position w:val="0"/>
          <w:sz w:val="24"/>
          <w:szCs w:val="24"/>
          <w:shd w:val="clear" w:color="auto" w:fill="auto"/>
          <w:lang w:val="el-GR" w:eastAsia="el-GR" w:bidi="el-GR"/>
        </w:rPr>
        <w:t xml:space="preserve">α) </w:t>
      </w:r>
      <w:r>
        <w:rPr>
          <w:color w:val="000000"/>
          <w:spacing w:val="0"/>
          <w:w w:val="100"/>
          <w:position w:val="0"/>
          <w:sz w:val="24"/>
          <w:szCs w:val="24"/>
          <w:shd w:val="clear" w:color="auto" w:fill="auto"/>
          <w:lang w:val="el-GR" w:eastAsia="el-GR" w:bidi="el-GR"/>
        </w:rPr>
        <w:t xml:space="preserve">στην υπηρεσία μας στην ανωτέρω διεύθυνση· </w:t>
      </w:r>
      <w:r>
        <w:rPr>
          <w:b/>
          <w:bCs/>
          <w:color w:val="000000"/>
          <w:spacing w:val="0"/>
          <w:w w:val="100"/>
          <w:position w:val="0"/>
          <w:sz w:val="24"/>
          <w:szCs w:val="24"/>
          <w:shd w:val="clear" w:color="auto" w:fill="auto"/>
          <w:lang w:val="el-GR" w:eastAsia="el-GR" w:bidi="el-GR"/>
        </w:rPr>
        <w:t xml:space="preserve">β) </w:t>
      </w:r>
      <w:r>
        <w:rPr>
          <w:color w:val="000000"/>
          <w:spacing w:val="0"/>
          <w:w w:val="100"/>
          <w:position w:val="0"/>
          <w:sz w:val="24"/>
          <w:szCs w:val="24"/>
          <w:shd w:val="clear" w:color="auto" w:fill="auto"/>
          <w:lang w:val="el-GR" w:eastAsia="el-GR" w:bidi="el-GR"/>
        </w:rPr>
        <w:t xml:space="preserve">στο δικτυακό τόπο του ΑΣΕΠ </w:t>
      </w:r>
      <w:r>
        <w:rPr>
          <w:color w:val="000000"/>
          <w:spacing w:val="0"/>
          <w:w w:val="100"/>
          <w:position w:val="0"/>
          <w:sz w:val="24"/>
          <w:szCs w:val="24"/>
          <w:shd w:val="clear" w:color="auto" w:fill="auto"/>
          <w:lang w:val="en-US" w:eastAsia="en-US" w:bidi="en-US"/>
        </w:rPr>
        <w:t>(</w:t>
      </w:r>
      <w:r>
        <w:fldChar w:fldCharType="begin"/>
      </w:r>
      <w:r>
        <w:rPr/>
        <w:instrText> HYPERLINK "http://www.asep.gr" </w:instrText>
      </w:r>
      <w:r>
        <w:fldChar w:fldCharType="separate"/>
      </w:r>
      <w:r>
        <w:rPr>
          <w:color w:val="000000"/>
          <w:spacing w:val="0"/>
          <w:w w:val="100"/>
          <w:position w:val="0"/>
          <w:sz w:val="24"/>
          <w:szCs w:val="24"/>
          <w:shd w:val="clear" w:color="auto" w:fill="auto"/>
          <w:lang w:val="en-US" w:eastAsia="en-US" w:bidi="en-US"/>
        </w:rPr>
        <w:t>www.asep.gr</w:t>
      </w:r>
      <w:r>
        <w:fldChar w:fldCharType="end"/>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el-GR" w:eastAsia="el-GR" w:bidi="el-GR"/>
        </w:rPr>
        <w:t xml:space="preserve">και συγκεκριμένα ακολουθώντας από την κεντρική σελίδα τη διαδρομή: </w:t>
      </w:r>
      <w:r>
        <w:rPr>
          <w:b/>
          <w:bCs/>
          <w:color w:val="000000"/>
          <w:spacing w:val="0"/>
          <w:w w:val="100"/>
          <w:position w:val="0"/>
          <w:sz w:val="24"/>
          <w:szCs w:val="24"/>
          <w:shd w:val="clear" w:color="auto" w:fill="auto"/>
          <w:lang w:val="el-GR" w:eastAsia="el-GR" w:bidi="el-GR"/>
        </w:rPr>
        <w:t xml:space="preserve">Πολίτες Έντυπα - Διαδικασίες </w:t>
      </w:r>
      <w:r>
        <w:rPr>
          <w:b/>
          <w:bCs/>
          <w:i/>
          <w:iCs/>
          <w:color w:val="000000"/>
          <w:spacing w:val="0"/>
          <w:w w:val="100"/>
          <w:position w:val="0"/>
          <w:sz w:val="24"/>
          <w:szCs w:val="24"/>
          <w:shd w:val="clear" w:color="auto" w:fill="auto"/>
          <w:lang w:val="el-GR" w:eastAsia="el-GR" w:bidi="el-GR"/>
        </w:rPr>
        <w:t>Διαγωνισμών Φορέων</w:t>
      </w:r>
      <w:r>
        <w:rPr>
          <w:b/>
          <w:bCs/>
          <w:color w:val="000000"/>
          <w:spacing w:val="0"/>
          <w:w w:val="100"/>
          <w:position w:val="0"/>
          <w:sz w:val="24"/>
          <w:szCs w:val="24"/>
          <w:shd w:val="clear" w:color="auto" w:fill="auto"/>
          <w:lang w:val="el-GR" w:eastAsia="el-GR" w:bidi="el-GR"/>
        </w:rPr>
        <w:t xml:space="preserve"> Ορ. Χρόνου ΣΟΧ γ) </w:t>
      </w:r>
      <w:r>
        <w:rPr>
          <w:color w:val="000000"/>
          <w:spacing w:val="0"/>
          <w:w w:val="100"/>
          <w:position w:val="0"/>
          <w:sz w:val="24"/>
          <w:szCs w:val="24"/>
          <w:shd w:val="clear" w:color="auto" w:fill="auto"/>
          <w:lang w:val="el-GR" w:eastAsia="el-GR" w:bidi="el-GR"/>
        </w:rPr>
        <w:t xml:space="preserve">στα κατά τόπους Κέντρα Εξυπηρέτησης Πολιτών (ΚΕΠ) αλλά και στην ηλεκτρονική τους διεύθυνση </w:t>
      </w:r>
      <w:r>
        <w:rPr>
          <w:color w:val="000000"/>
          <w:spacing w:val="0"/>
          <w:w w:val="100"/>
          <w:position w:val="0"/>
          <w:sz w:val="24"/>
          <w:szCs w:val="24"/>
          <w:shd w:val="clear" w:color="auto" w:fill="auto"/>
          <w:lang w:val="en-US" w:eastAsia="en-US" w:bidi="en-US"/>
        </w:rPr>
        <w:t>(</w:t>
      </w:r>
      <w:r>
        <w:fldChar w:fldCharType="begin"/>
      </w:r>
      <w:r>
        <w:rPr/>
        <w:instrText> HYPERLINK "http://www.kep.gov.gr" </w:instrText>
      </w:r>
      <w:r>
        <w:fldChar w:fldCharType="separate"/>
      </w:r>
      <w:r>
        <w:rPr>
          <w:color w:val="000000"/>
          <w:spacing w:val="0"/>
          <w:w w:val="100"/>
          <w:position w:val="0"/>
          <w:sz w:val="24"/>
          <w:szCs w:val="24"/>
          <w:shd w:val="clear" w:color="auto" w:fill="auto"/>
          <w:lang w:val="en-US" w:eastAsia="en-US" w:bidi="en-US"/>
        </w:rPr>
        <w:t>www.kep.gov.gr</w:t>
      </w:r>
      <w:r>
        <w:fldChar w:fldCharType="end"/>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el-GR" w:eastAsia="el-GR" w:bidi="el-GR"/>
        </w:rPr>
        <w:t xml:space="preserve">απ' όπου μέσω της διαδρομής: </w:t>
      </w:r>
      <w:r>
        <w:rPr>
          <w:b/>
          <w:bCs/>
          <w:color w:val="000000"/>
          <w:spacing w:val="0"/>
          <w:w w:val="100"/>
          <w:position w:val="0"/>
          <w:sz w:val="24"/>
          <w:szCs w:val="24"/>
          <w:shd w:val="clear" w:color="auto" w:fill="auto"/>
          <w:lang w:val="el-GR" w:eastAsia="el-GR" w:bidi="el-GR"/>
        </w:rPr>
        <w:t xml:space="preserve">Σύνδεσμοι Ανεξάρτητες και άλλες αρχές ΑΣΕΠ </w:t>
      </w:r>
      <w:r>
        <w:rPr>
          <w:color w:val="000000"/>
          <w:spacing w:val="0"/>
          <w:w w:val="100"/>
          <w:position w:val="0"/>
          <w:sz w:val="24"/>
          <w:szCs w:val="24"/>
          <w:shd w:val="clear" w:color="auto" w:fill="auto"/>
          <w:lang w:val="el-GR" w:eastAsia="el-GR" w:bidi="el-GR"/>
        </w:rPr>
        <w:t xml:space="preserve">θα οδηγηθούν στην κεντρική σελίδα του δικτυακού τόπου του ΑΣΕΠ και από εκεί θα έχουν πρόσβαση στα έντυπα μέσω της διαδρομής: </w:t>
      </w:r>
      <w:r>
        <w:rPr>
          <w:b/>
          <w:bCs/>
          <w:color w:val="000000"/>
          <w:spacing w:val="0"/>
          <w:w w:val="100"/>
          <w:position w:val="0"/>
          <w:sz w:val="24"/>
          <w:szCs w:val="24"/>
          <w:shd w:val="clear" w:color="auto" w:fill="auto"/>
          <w:lang w:val="el-GR" w:eastAsia="el-GR" w:bidi="el-GR"/>
        </w:rPr>
        <w:t>Πολίτες Έντυπα - Διαδικασίες 4· Διαγωνισμών Φορέων</w:t>
        <w:tab/>
        <w:t>Ορ. Χρόνου ΣΟΧ.</w:t>
      </w:r>
    </w:p>
    <w:p>
      <w:pPr>
        <w:pStyle w:val="Style64"/>
        <w:keepNext/>
        <w:keepLines/>
        <w:widowControl w:val="0"/>
        <w:shd w:val="clear" w:color="auto" w:fill="auto"/>
        <w:bidi w:val="0"/>
        <w:spacing w:before="0" w:after="60" w:line="240" w:lineRule="auto"/>
        <w:ind w:left="0" w:right="0"/>
        <w:jc w:val="left"/>
      </w:pPr>
      <w:bookmarkStart w:id="12" w:name="bookmark12"/>
      <w:bookmarkStart w:id="13" w:name="bookmark13"/>
      <w:r>
        <w:rPr>
          <w:color w:val="000000"/>
          <w:spacing w:val="0"/>
          <w:w w:val="100"/>
          <w:position w:val="0"/>
          <w:shd w:val="clear" w:color="auto" w:fill="auto"/>
          <w:lang w:val="el-GR" w:eastAsia="el-GR" w:bidi="el-GR"/>
        </w:rPr>
        <w:t>ΚΕΦΑΛΑΙΟ ΤΡΙΤΟ: Κατάταξη υποψηφίων</w:t>
      </w:r>
      <w:bookmarkEnd w:id="12"/>
      <w:bookmarkEnd w:id="13"/>
    </w:p>
    <w:p>
      <w:pPr>
        <w:pStyle w:val="Style13"/>
        <w:keepNext w:val="0"/>
        <w:keepLines w:val="0"/>
        <w:widowControl w:val="0"/>
        <w:shd w:val="clear" w:color="auto" w:fill="auto"/>
        <w:bidi w:val="0"/>
        <w:spacing w:before="0" w:after="100" w:line="240" w:lineRule="auto"/>
        <w:ind w:left="260" w:right="0" w:firstLine="0"/>
        <w:jc w:val="both"/>
      </w:pPr>
      <w:r>
        <w:rPr>
          <w:color w:val="000000"/>
          <w:spacing w:val="0"/>
          <w:w w:val="100"/>
          <w:position w:val="0"/>
          <w:sz w:val="24"/>
          <w:szCs w:val="24"/>
          <w:shd w:val="clear" w:color="auto" w:fill="auto"/>
          <w:lang w:val="el-GR" w:eastAsia="el-GR" w:bidi="el-GR"/>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b/>
          <w:bCs/>
          <w:color w:val="000000"/>
          <w:spacing w:val="0"/>
          <w:w w:val="100"/>
          <w:position w:val="0"/>
          <w:sz w:val="24"/>
          <w:szCs w:val="24"/>
          <w:shd w:val="clear" w:color="auto" w:fill="auto"/>
          <w:lang w:val="el-GR" w:eastAsia="el-GR" w:bidi="el-GR"/>
        </w:rPr>
        <w:t xml:space="preserve">κατάταξη </w:t>
      </w:r>
      <w:r>
        <w:rPr>
          <w:color w:val="000000"/>
          <w:spacing w:val="0"/>
          <w:w w:val="100"/>
          <w:position w:val="0"/>
          <w:sz w:val="24"/>
          <w:szCs w:val="24"/>
          <w:shd w:val="clear" w:color="auto" w:fill="auto"/>
          <w:lang w:val="el-GR" w:eastAsia="el-GR" w:bidi="el-GR"/>
        </w:rPr>
        <w:t xml:space="preserve">των υποψηφίων, βάσει της οποίας θα γίνει η </w:t>
      </w:r>
      <w:r>
        <w:rPr>
          <w:b/>
          <w:bCs/>
          <w:color w:val="000000"/>
          <w:spacing w:val="0"/>
          <w:w w:val="100"/>
          <w:position w:val="0"/>
          <w:sz w:val="24"/>
          <w:szCs w:val="24"/>
          <w:shd w:val="clear" w:color="auto" w:fill="auto"/>
          <w:lang w:val="el-GR" w:eastAsia="el-GR" w:bidi="el-GR"/>
        </w:rPr>
        <w:t xml:space="preserve">τελική επιλογή </w:t>
      </w:r>
      <w:r>
        <w:rPr>
          <w:color w:val="000000"/>
          <w:spacing w:val="0"/>
          <w:w w:val="100"/>
          <w:position w:val="0"/>
          <w:sz w:val="24"/>
          <w:szCs w:val="24"/>
          <w:shd w:val="clear" w:color="auto" w:fill="auto"/>
          <w:lang w:val="el-GR" w:eastAsia="el-GR" w:bidi="el-GR"/>
        </w:rPr>
        <w:t>για την πρόσληψη με σύμβαση εργασίας ορισμένου χρόνου, πραγματοποιείται ως εξής:</w:t>
      </w:r>
    </w:p>
    <w:p>
      <w:pPr>
        <w:pStyle w:val="Style13"/>
        <w:keepNext w:val="0"/>
        <w:keepLines w:val="0"/>
        <w:widowControl w:val="0"/>
        <w:numPr>
          <w:ilvl w:val="0"/>
          <w:numId w:val="7"/>
        </w:numPr>
        <w:shd w:val="clear" w:color="auto" w:fill="auto"/>
        <w:tabs>
          <w:tab w:pos="577" w:val="left"/>
        </w:tabs>
        <w:bidi w:val="0"/>
        <w:spacing w:before="0" w:after="100" w:line="240" w:lineRule="auto"/>
        <w:ind w:left="260" w:right="0" w:firstLine="0"/>
        <w:jc w:val="both"/>
      </w:pPr>
      <w:r>
        <w:rPr>
          <w:b/>
          <w:bCs/>
          <w:color w:val="000000"/>
          <w:spacing w:val="0"/>
          <w:w w:val="100"/>
          <w:position w:val="0"/>
          <w:sz w:val="24"/>
          <w:szCs w:val="24"/>
          <w:shd w:val="clear" w:color="auto" w:fill="auto"/>
          <w:lang w:val="el-GR" w:eastAsia="el-GR" w:bidi="el-GR"/>
        </w:rPr>
        <w:t xml:space="preserve">Προηγούνται </w:t>
      </w:r>
      <w:r>
        <w:rPr>
          <w:color w:val="000000"/>
          <w:spacing w:val="0"/>
          <w:w w:val="100"/>
          <w:position w:val="0"/>
          <w:sz w:val="24"/>
          <w:szCs w:val="24"/>
          <w:shd w:val="clear" w:color="auto" w:fill="auto"/>
          <w:lang w:val="el-GR" w:eastAsia="el-GR" w:bidi="el-GR"/>
        </w:rPr>
        <w:t xml:space="preserve">στην κατάταξη οι υποψήφιοι που διαθέτουν τα </w:t>
      </w:r>
      <w:r>
        <w:rPr>
          <w:b/>
          <w:bCs/>
          <w:color w:val="000000"/>
          <w:spacing w:val="0"/>
          <w:w w:val="100"/>
          <w:position w:val="0"/>
          <w:sz w:val="24"/>
          <w:szCs w:val="24"/>
          <w:shd w:val="clear" w:color="auto" w:fill="auto"/>
          <w:lang w:val="el-GR" w:eastAsia="el-GR" w:bidi="el-GR"/>
        </w:rPr>
        <w:t xml:space="preserve">κύρια προσόντα </w:t>
      </w:r>
      <w:r>
        <w:rPr>
          <w:color w:val="000000"/>
          <w:spacing w:val="0"/>
          <w:w w:val="100"/>
          <w:position w:val="0"/>
          <w:sz w:val="24"/>
          <w:szCs w:val="24"/>
          <w:shd w:val="clear" w:color="auto" w:fill="auto"/>
          <w:lang w:val="el-GR" w:eastAsia="el-GR" w:bidi="el-GR"/>
        </w:rPr>
        <w:t xml:space="preserve">της ειδικότητας και ακολουθούν οι έχοντες τα επικουρικά </w:t>
      </w:r>
      <w:r>
        <w:rPr>
          <w:i/>
          <w:iCs/>
          <w:color w:val="000000"/>
          <w:spacing w:val="0"/>
          <w:w w:val="100"/>
          <w:position w:val="0"/>
          <w:sz w:val="24"/>
          <w:szCs w:val="24"/>
          <w:shd w:val="clear" w:color="auto" w:fill="auto"/>
          <w:lang w:val="el-GR" w:eastAsia="el-GR" w:bidi="el-GR"/>
        </w:rPr>
        <w:t>(Α', Β'επικουρίαςκ.ο.κ.).</w:t>
      </w:r>
    </w:p>
    <w:p>
      <w:pPr>
        <w:pStyle w:val="Style13"/>
        <w:keepNext w:val="0"/>
        <w:keepLines w:val="0"/>
        <w:widowControl w:val="0"/>
        <w:numPr>
          <w:ilvl w:val="0"/>
          <w:numId w:val="7"/>
        </w:numPr>
        <w:shd w:val="clear" w:color="auto" w:fill="auto"/>
        <w:tabs>
          <w:tab w:pos="602" w:val="left"/>
        </w:tabs>
        <w:bidi w:val="0"/>
        <w:spacing w:before="0" w:after="100" w:line="240" w:lineRule="auto"/>
        <w:ind w:left="260" w:right="0" w:firstLine="0"/>
        <w:jc w:val="both"/>
      </w:pPr>
      <w:r>
        <w:rPr>
          <w:color w:val="000000"/>
          <w:spacing w:val="0"/>
          <w:w w:val="100"/>
          <w:position w:val="0"/>
          <w:sz w:val="24"/>
          <w:szCs w:val="24"/>
          <w:shd w:val="clear" w:color="auto" w:fill="auto"/>
          <w:lang w:val="el-GR" w:eastAsia="el-GR" w:bidi="el-GR"/>
        </w:rPr>
        <w:t xml:space="preserve">Η κατάταξη μεταξύ των υποψηφίων που έχουν τα ίδια προσόντα </w:t>
      </w:r>
      <w:r>
        <w:rPr>
          <w:i/>
          <w:iCs/>
          <w:color w:val="000000"/>
          <w:spacing w:val="0"/>
          <w:w w:val="100"/>
          <w:position w:val="0"/>
          <w:sz w:val="24"/>
          <w:szCs w:val="24"/>
          <w:shd w:val="clear" w:color="auto" w:fill="auto"/>
          <w:lang w:val="el-GR" w:eastAsia="el-GR" w:bidi="el-GR"/>
        </w:rPr>
        <w:t xml:space="preserve">(κύρια ή επικουρικά) </w:t>
      </w:r>
      <w:r>
        <w:rPr>
          <w:color w:val="000000"/>
          <w:spacing w:val="0"/>
          <w:w w:val="100"/>
          <w:position w:val="0"/>
          <w:sz w:val="24"/>
          <w:szCs w:val="24"/>
          <w:shd w:val="clear" w:color="auto" w:fill="auto"/>
          <w:lang w:val="el-GR" w:eastAsia="el-GR" w:bidi="el-GR"/>
        </w:rPr>
        <w:t xml:space="preserve">γίνεται κατά φθίνουσα σειρά με βάση τη </w:t>
      </w:r>
      <w:r>
        <w:rPr>
          <w:b/>
          <w:bCs/>
          <w:color w:val="000000"/>
          <w:spacing w:val="0"/>
          <w:w w:val="100"/>
          <w:position w:val="0"/>
          <w:sz w:val="24"/>
          <w:szCs w:val="24"/>
          <w:shd w:val="clear" w:color="auto" w:fill="auto"/>
          <w:lang w:val="el-GR" w:eastAsia="el-GR" w:bidi="el-GR"/>
        </w:rPr>
        <w:t xml:space="preserve">συνολική βαθμολογία </w:t>
      </w:r>
      <w:r>
        <w:rPr>
          <w:color w:val="000000"/>
          <w:spacing w:val="0"/>
          <w:w w:val="100"/>
          <w:position w:val="0"/>
          <w:sz w:val="24"/>
          <w:szCs w:val="24"/>
          <w:shd w:val="clear" w:color="auto" w:fill="auto"/>
          <w:lang w:val="el-GR" w:eastAsia="el-GR" w:bidi="el-GR"/>
        </w:rPr>
        <w:t xml:space="preserve">που συγκεντρώνουν από τα βαθμολογούμενα κριτήρια κατάταξης </w:t>
      </w:r>
      <w:r>
        <w:rPr>
          <w:i/>
          <w:iCs/>
          <w:color w:val="000000"/>
          <w:spacing w:val="0"/>
          <w:w w:val="100"/>
          <w:position w:val="0"/>
          <w:sz w:val="24"/>
          <w:szCs w:val="24"/>
          <w:shd w:val="clear" w:color="auto" w:fill="auto"/>
          <w:lang w:val="el-GR" w:eastAsia="el-GR" w:bidi="el-GR"/>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Pr>
          <w:color w:val="000000"/>
          <w:spacing w:val="0"/>
          <w:w w:val="100"/>
          <w:position w:val="0"/>
          <w:sz w:val="24"/>
          <w:szCs w:val="24"/>
          <w:shd w:val="clear" w:color="auto" w:fill="auto"/>
          <w:lang w:val="el-GR" w:eastAsia="el-GR" w:bidi="el-GR"/>
        </w:rPr>
        <w:t>.</w:t>
      </w:r>
    </w:p>
    <w:p>
      <w:pPr>
        <w:pStyle w:val="Style13"/>
        <w:keepNext w:val="0"/>
        <w:keepLines w:val="0"/>
        <w:widowControl w:val="0"/>
        <w:numPr>
          <w:ilvl w:val="0"/>
          <w:numId w:val="7"/>
        </w:numPr>
        <w:shd w:val="clear" w:color="auto" w:fill="auto"/>
        <w:tabs>
          <w:tab w:pos="602" w:val="left"/>
        </w:tabs>
        <w:bidi w:val="0"/>
        <w:spacing w:before="0" w:after="360" w:line="240" w:lineRule="auto"/>
        <w:ind w:left="260" w:right="0" w:firstLine="0"/>
        <w:jc w:val="both"/>
      </w:pPr>
      <w:r>
        <w:rPr>
          <w:color w:val="000000"/>
          <w:spacing w:val="0"/>
          <w:w w:val="100"/>
          <w:position w:val="0"/>
          <w:sz w:val="24"/>
          <w:szCs w:val="24"/>
          <w:shd w:val="clear" w:color="auto" w:fill="auto"/>
          <w:lang w:val="el-GR" w:eastAsia="el-GR" w:bidi="el-GR"/>
        </w:rPr>
        <w:t xml:space="preserve">Στην περίπτωση </w:t>
      </w:r>
      <w:r>
        <w:rPr>
          <w:b/>
          <w:bCs/>
          <w:color w:val="000000"/>
          <w:spacing w:val="0"/>
          <w:w w:val="100"/>
          <w:position w:val="0"/>
          <w:sz w:val="24"/>
          <w:szCs w:val="24"/>
          <w:shd w:val="clear" w:color="auto" w:fill="auto"/>
          <w:lang w:val="el-GR" w:eastAsia="el-GR" w:bidi="el-GR"/>
        </w:rPr>
        <w:t xml:space="preserve">ισοβαθμίας </w:t>
      </w:r>
      <w:r>
        <w:rPr>
          <w:color w:val="000000"/>
          <w:spacing w:val="0"/>
          <w:w w:val="100"/>
          <w:position w:val="0"/>
          <w:sz w:val="24"/>
          <w:szCs w:val="24"/>
          <w:shd w:val="clear" w:color="auto" w:fill="auto"/>
          <w:lang w:val="el-GR" w:eastAsia="el-GR" w:bidi="el-GR"/>
        </w:rPr>
        <w:t xml:space="preserve">υποψηφίων στη συνολική βαθμολογία προηγείται αυτός που έχει τις περισσότερες μονάδες στο πρώτο βαθμολογούμενο κριτήριο </w:t>
      </w:r>
      <w:r>
        <w:rPr>
          <w:i/>
          <w:iCs/>
          <w:color w:val="000000"/>
          <w:spacing w:val="0"/>
          <w:w w:val="100"/>
          <w:position w:val="0"/>
          <w:sz w:val="24"/>
          <w:szCs w:val="24"/>
          <w:shd w:val="clear" w:color="auto" w:fill="auto"/>
          <w:lang w:val="el-GR" w:eastAsia="el-GR" w:bidi="el-GR"/>
        </w:rPr>
        <w:t>(χρόνος ανεργίας)</w:t>
      </w:r>
      <w:r>
        <w:rPr>
          <w:color w:val="000000"/>
          <w:spacing w:val="0"/>
          <w:w w:val="100"/>
          <w:position w:val="0"/>
          <w:sz w:val="24"/>
          <w:szCs w:val="24"/>
          <w:shd w:val="clear" w:color="auto" w:fill="auto"/>
          <w:lang w:val="el-GR" w:eastAsia="el-GR" w:bidi="el-GR"/>
        </w:rPr>
        <w:t xml:space="preserve"> και, αν αυτές συμπίπτουν, αυτός που έχει τις περισσότερες μονάδες στο δεύτερο κριτήριο </w:t>
      </w:r>
      <w:r>
        <w:rPr>
          <w:i/>
          <w:iCs/>
          <w:color w:val="000000"/>
          <w:spacing w:val="0"/>
          <w:w w:val="100"/>
          <w:position w:val="0"/>
          <w:sz w:val="24"/>
          <w:szCs w:val="24"/>
          <w:shd w:val="clear" w:color="auto" w:fill="auto"/>
          <w:lang w:val="el-GR" w:eastAsia="el-GR" w:bidi="el-GR"/>
        </w:rPr>
        <w:t>(αριθμός τέκνων πολύτεκνης οικογένειας)</w:t>
      </w:r>
      <w:r>
        <w:rPr>
          <w:color w:val="000000"/>
          <w:spacing w:val="0"/>
          <w:w w:val="100"/>
          <w:position w:val="0"/>
          <w:sz w:val="24"/>
          <w:szCs w:val="24"/>
          <w:shd w:val="clear" w:color="auto" w:fill="auto"/>
          <w:lang w:val="el-GR" w:eastAsia="el-GR" w:bidi="el-GR"/>
        </w:rPr>
        <w:t xml:space="preserve"> και ούτω καθεξής. Αν εξαντληθούν όλα τα κριτήρια, η σειρά μεταξύ των υποψηφίων καθορίζεται με δημόσια κλήρωση.</w:t>
      </w:r>
    </w:p>
    <w:p>
      <w:pPr>
        <w:pStyle w:val="Style64"/>
        <w:keepNext/>
        <w:keepLines/>
        <w:widowControl w:val="0"/>
        <w:shd w:val="clear" w:color="auto" w:fill="auto"/>
        <w:bidi w:val="0"/>
        <w:spacing w:before="0" w:after="100" w:line="240" w:lineRule="auto"/>
        <w:ind w:left="0" w:right="0"/>
        <w:jc w:val="left"/>
      </w:pPr>
      <w:bookmarkStart w:id="14" w:name="bookmark14"/>
      <w:bookmarkStart w:id="15" w:name="bookmark15"/>
      <w:r>
        <w:rPr>
          <w:color w:val="000000"/>
          <w:spacing w:val="0"/>
          <w:w w:val="100"/>
          <w:position w:val="0"/>
          <w:shd w:val="clear" w:color="auto" w:fill="auto"/>
          <w:lang w:val="el-GR" w:eastAsia="el-GR" w:bidi="el-GR"/>
        </w:rPr>
        <w:t>ΚΕΦΑΛΑΙΟ ΤΕΤΑΡΤΟ: Ανάρτηση πινάκων και υποβολή ενστάσεων</w:t>
      </w:r>
      <w:bookmarkEnd w:id="14"/>
      <w:bookmarkEnd w:id="15"/>
    </w:p>
    <w:p>
      <w:pPr>
        <w:pStyle w:val="Style13"/>
        <w:keepNext w:val="0"/>
        <w:keepLines w:val="0"/>
        <w:widowControl w:val="0"/>
        <w:shd w:val="clear" w:color="auto" w:fill="auto"/>
        <w:bidi w:val="0"/>
        <w:spacing w:before="0" w:after="100" w:line="240" w:lineRule="auto"/>
        <w:ind w:left="260" w:right="0" w:firstLine="0"/>
        <w:jc w:val="both"/>
      </w:pPr>
      <w:r>
        <w:rPr>
          <w:color w:val="000000"/>
          <w:spacing w:val="0"/>
          <w:w w:val="100"/>
          <w:position w:val="0"/>
          <w:sz w:val="24"/>
          <w:szCs w:val="24"/>
          <w:shd w:val="clear" w:color="auto" w:fill="auto"/>
          <w:lang w:val="el-GR" w:eastAsia="el-GR" w:bidi="el-GR"/>
        </w:rPr>
        <w:t xml:space="preserve">Μετά την κατάρτιση των πινάκων, η υπηρεσία μας </w:t>
      </w:r>
      <w:r>
        <w:rPr>
          <w:b/>
          <w:bCs/>
          <w:color w:val="000000"/>
          <w:spacing w:val="0"/>
          <w:w w:val="100"/>
          <w:position w:val="0"/>
          <w:sz w:val="24"/>
          <w:szCs w:val="24"/>
          <w:shd w:val="clear" w:color="auto" w:fill="auto"/>
          <w:lang w:val="el-GR" w:eastAsia="el-GR" w:bidi="el-GR"/>
        </w:rPr>
        <w:t xml:space="preserve">θα αναρτήσει, το αργότερο μέσα σε είκοσι (20) ημέρες από τη λήξη της προθεσμίας υποβολής των αιτήσεων συμμετοχής, τους πίνακες κατάταξης των υποψηφίων </w:t>
      </w:r>
      <w:r>
        <w:rPr>
          <w:color w:val="000000"/>
          <w:spacing w:val="0"/>
          <w:w w:val="100"/>
          <w:position w:val="0"/>
          <w:sz w:val="24"/>
          <w:szCs w:val="24"/>
          <w:shd w:val="clear" w:color="auto" w:fill="auto"/>
          <w:lang w:val="el-GR" w:eastAsia="el-GR" w:bidi="el-GR"/>
        </w:rPr>
        <w:t xml:space="preserve">στα καταστήματα των γραφείων μας, τους οποίους πρέπει να αποστείλει </w:t>
      </w:r>
      <w:r>
        <w:rPr>
          <w:b/>
          <w:bCs/>
          <w:color w:val="000000"/>
          <w:spacing w:val="0"/>
          <w:w w:val="100"/>
          <w:position w:val="0"/>
          <w:sz w:val="24"/>
          <w:szCs w:val="24"/>
          <w:u w:val="single"/>
          <w:shd w:val="clear" w:color="auto" w:fill="auto"/>
          <w:lang w:val="el-GR" w:eastAsia="el-GR" w:bidi="el-GR"/>
        </w:rPr>
        <w:t>άμεσα</w:t>
      </w:r>
      <w:r>
        <w:rPr>
          <w:b/>
          <w:bCs/>
          <w:color w:val="000000"/>
          <w:spacing w:val="0"/>
          <w:w w:val="100"/>
          <w:position w:val="0"/>
          <w:sz w:val="24"/>
          <w:szCs w:val="24"/>
          <w:shd w:val="clear" w:color="auto" w:fill="auto"/>
          <w:lang w:val="el-GR" w:eastAsia="el-GR" w:bidi="el-GR"/>
        </w:rPr>
        <w:t xml:space="preserve"> </w:t>
      </w:r>
      <w:r>
        <w:rPr>
          <w:color w:val="000000"/>
          <w:spacing w:val="0"/>
          <w:w w:val="100"/>
          <w:position w:val="0"/>
          <w:sz w:val="24"/>
          <w:szCs w:val="24"/>
          <w:shd w:val="clear" w:color="auto" w:fill="auto"/>
          <w:lang w:val="el-GR" w:eastAsia="el-GR" w:bidi="el-GR"/>
        </w:rPr>
        <w:t xml:space="preserve">για έλεγχο στο ΑΣΕΠ, ενώ θα συνταχθεί </w:t>
      </w:r>
      <w:r>
        <w:rPr>
          <w:b/>
          <w:bCs/>
          <w:color w:val="000000"/>
          <w:spacing w:val="0"/>
          <w:w w:val="100"/>
          <w:position w:val="0"/>
          <w:sz w:val="24"/>
          <w:szCs w:val="24"/>
          <w:u w:val="single"/>
          <w:shd w:val="clear" w:color="auto" w:fill="auto"/>
          <w:lang w:val="el-GR" w:eastAsia="el-GR" w:bidi="el-GR"/>
        </w:rPr>
        <w:t>και</w:t>
      </w:r>
      <w:r>
        <w:rPr>
          <w:b/>
          <w:bCs/>
          <w:color w:val="000000"/>
          <w:spacing w:val="0"/>
          <w:w w:val="100"/>
          <w:position w:val="0"/>
          <w:sz w:val="24"/>
          <w:szCs w:val="24"/>
          <w:shd w:val="clear" w:color="auto" w:fill="auto"/>
          <w:lang w:val="el-GR" w:eastAsia="el-GR" w:bidi="el-GR"/>
        </w:rPr>
        <w:t xml:space="preserve"> σχετικό πρακτικό ανάρτησης </w:t>
      </w:r>
      <w:r>
        <w:rPr>
          <w:color w:val="000000"/>
          <w:spacing w:val="0"/>
          <w:w w:val="100"/>
          <w:position w:val="0"/>
          <w:sz w:val="24"/>
          <w:szCs w:val="24"/>
          <w:shd w:val="clear" w:color="auto" w:fill="auto"/>
          <w:lang w:val="el-GR" w:eastAsia="el-GR" w:bidi="el-GR"/>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Pr>
          <w:b/>
          <w:bCs/>
          <w:color w:val="000000"/>
          <w:spacing w:val="0"/>
          <w:w w:val="100"/>
          <w:position w:val="0"/>
          <w:sz w:val="24"/>
          <w:szCs w:val="24"/>
          <w:u w:val="single"/>
          <w:shd w:val="clear" w:color="auto" w:fill="auto"/>
          <w:lang w:val="el-GR" w:eastAsia="el-GR" w:bidi="el-GR"/>
        </w:rPr>
        <w:t>αυθημερόν</w:t>
      </w:r>
      <w:r>
        <w:rPr>
          <w:b/>
          <w:bCs/>
          <w:color w:val="000000"/>
          <w:spacing w:val="0"/>
          <w:w w:val="100"/>
          <w:position w:val="0"/>
          <w:sz w:val="24"/>
          <w:szCs w:val="24"/>
          <w:shd w:val="clear" w:color="auto" w:fill="auto"/>
          <w:lang w:val="el-GR" w:eastAsia="el-GR" w:bidi="el-GR"/>
        </w:rPr>
        <w:t xml:space="preserve"> </w:t>
      </w:r>
      <w:r>
        <w:rPr>
          <w:color w:val="000000"/>
          <w:spacing w:val="0"/>
          <w:w w:val="100"/>
          <w:position w:val="0"/>
          <w:sz w:val="24"/>
          <w:szCs w:val="24"/>
          <w:shd w:val="clear" w:color="auto" w:fill="auto"/>
          <w:lang w:val="el-GR" w:eastAsia="el-GR" w:bidi="el-GR"/>
        </w:rPr>
        <w:t xml:space="preserve">στο ΑΣΕΠ είτε στο </w:t>
      </w:r>
      <w:r>
        <w:rPr>
          <w:color w:val="000000"/>
          <w:spacing w:val="0"/>
          <w:w w:val="100"/>
          <w:position w:val="0"/>
          <w:sz w:val="24"/>
          <w:szCs w:val="24"/>
          <w:shd w:val="clear" w:color="auto" w:fill="auto"/>
          <w:lang w:val="en-US" w:eastAsia="en-US" w:bidi="en-US"/>
        </w:rPr>
        <w:t xml:space="preserve">e-mail: </w:t>
      </w:r>
      <w:r>
        <w:fldChar w:fldCharType="begin"/>
      </w:r>
      <w:r>
        <w:rPr/>
        <w:instrText> HYPERLINK "mailto:sox@asep.gr" </w:instrText>
      </w:r>
      <w:r>
        <w:fldChar w:fldCharType="separate"/>
      </w:r>
      <w:r>
        <w:rPr>
          <w:b/>
          <w:bCs/>
          <w:color w:val="000000"/>
          <w:spacing w:val="0"/>
          <w:w w:val="100"/>
          <w:position w:val="0"/>
          <w:sz w:val="24"/>
          <w:szCs w:val="24"/>
          <w:shd w:val="clear" w:color="auto" w:fill="auto"/>
          <w:lang w:val="en-US" w:eastAsia="en-US" w:bidi="en-US"/>
        </w:rPr>
        <w:t>sox@asep.gr</w:t>
      </w:r>
      <w:r>
        <w:fldChar w:fldCharType="end"/>
      </w:r>
      <w:r>
        <w:rPr>
          <w:b/>
          <w:bCs/>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el-GR" w:eastAsia="el-GR" w:bidi="el-GR"/>
        </w:rPr>
        <w:t xml:space="preserve">είτε στο </w:t>
      </w:r>
      <w:r>
        <w:rPr>
          <w:color w:val="000000"/>
          <w:spacing w:val="0"/>
          <w:w w:val="100"/>
          <w:position w:val="0"/>
          <w:sz w:val="24"/>
          <w:szCs w:val="24"/>
          <w:shd w:val="clear" w:color="auto" w:fill="auto"/>
          <w:lang w:val="en-US" w:eastAsia="en-US" w:bidi="en-US"/>
        </w:rPr>
        <w:t xml:space="preserve">fax: </w:t>
      </w:r>
      <w:r>
        <w:rPr>
          <w:b/>
          <w:bCs/>
          <w:color w:val="000000"/>
          <w:spacing w:val="0"/>
          <w:w w:val="100"/>
          <w:position w:val="0"/>
          <w:sz w:val="24"/>
          <w:szCs w:val="24"/>
          <w:shd w:val="clear" w:color="auto" w:fill="auto"/>
          <w:lang w:val="el-GR" w:eastAsia="el-GR" w:bidi="el-GR"/>
        </w:rPr>
        <w:t xml:space="preserve">210 6467728 </w:t>
      </w:r>
      <w:r>
        <w:rPr>
          <w:color w:val="000000"/>
          <w:spacing w:val="0"/>
          <w:w w:val="100"/>
          <w:position w:val="0"/>
          <w:sz w:val="24"/>
          <w:szCs w:val="24"/>
          <w:shd w:val="clear" w:color="auto" w:fill="auto"/>
          <w:lang w:val="el-GR" w:eastAsia="el-GR" w:bidi="el-GR"/>
        </w:rPr>
        <w:t xml:space="preserve">ή </w:t>
      </w:r>
      <w:r>
        <w:rPr>
          <w:b/>
          <w:bCs/>
          <w:color w:val="000000"/>
          <w:spacing w:val="0"/>
          <w:w w:val="100"/>
          <w:position w:val="0"/>
          <w:sz w:val="24"/>
          <w:szCs w:val="24"/>
          <w:shd w:val="clear" w:color="auto" w:fill="auto"/>
          <w:lang w:val="el-GR" w:eastAsia="el-GR" w:bidi="el-GR"/>
        </w:rPr>
        <w:t>213 1319188</w:t>
      </w:r>
      <w:r>
        <w:rPr>
          <w:color w:val="000000"/>
          <w:spacing w:val="0"/>
          <w:w w:val="100"/>
          <w:position w:val="0"/>
          <w:sz w:val="24"/>
          <w:szCs w:val="24"/>
          <w:shd w:val="clear" w:color="auto" w:fill="auto"/>
          <w:lang w:val="el-GR" w:eastAsia="el-GR" w:bidi="el-GR"/>
        </w:rPr>
        <w:t>.</w:t>
      </w:r>
    </w:p>
    <w:p>
      <w:pPr>
        <w:pStyle w:val="Style13"/>
        <w:keepNext w:val="0"/>
        <w:keepLines w:val="0"/>
        <w:widowControl w:val="0"/>
        <w:shd w:val="clear" w:color="auto" w:fill="auto"/>
        <w:bidi w:val="0"/>
        <w:spacing w:before="0" w:after="100" w:line="240" w:lineRule="auto"/>
        <w:ind w:left="260" w:right="0" w:firstLine="0"/>
        <w:jc w:val="both"/>
      </w:pPr>
      <w:r>
        <w:rPr>
          <w:color w:val="000000"/>
          <w:spacing w:val="0"/>
          <w:w w:val="100"/>
          <w:position w:val="0"/>
          <w:sz w:val="24"/>
          <w:szCs w:val="24"/>
          <w:shd w:val="clear" w:color="auto" w:fill="auto"/>
          <w:lang w:val="el-GR" w:eastAsia="el-GR" w:bidi="el-GR"/>
        </w:rPr>
        <w:t xml:space="preserve">Κατά των πινάκων αυτών, επιτρέπεται στους ενδιαφερόμενους η άσκηση </w:t>
      </w:r>
      <w:r>
        <w:rPr>
          <w:b/>
          <w:bCs/>
          <w:color w:val="000000"/>
          <w:spacing w:val="0"/>
          <w:w w:val="100"/>
          <w:position w:val="0"/>
          <w:sz w:val="24"/>
          <w:szCs w:val="24"/>
          <w:shd w:val="clear" w:color="auto" w:fill="auto"/>
          <w:lang w:val="el-GR" w:eastAsia="el-GR" w:bidi="el-GR"/>
        </w:rPr>
        <w:t>ένστασης</w:t>
      </w:r>
      <w:r>
        <w:rPr>
          <w:color w:val="000000"/>
          <w:spacing w:val="0"/>
          <w:w w:val="100"/>
          <w:position w:val="0"/>
          <w:sz w:val="24"/>
          <w:szCs w:val="24"/>
          <w:shd w:val="clear" w:color="auto" w:fill="auto"/>
          <w:lang w:val="el-GR" w:eastAsia="el-GR" w:bidi="el-GR"/>
        </w:rPr>
        <w:t xml:space="preserve">, μέσα σε αποκλειστική </w:t>
      </w:r>
      <w:r>
        <w:rPr>
          <w:b/>
          <w:bCs/>
          <w:color w:val="000000"/>
          <w:spacing w:val="0"/>
          <w:w w:val="100"/>
          <w:position w:val="0"/>
          <w:sz w:val="24"/>
          <w:szCs w:val="24"/>
          <w:shd w:val="clear" w:color="auto" w:fill="auto"/>
          <w:lang w:val="el-GR" w:eastAsia="el-GR" w:bidi="el-GR"/>
        </w:rPr>
        <w:t>προθεσμία δέκα (10) ημερών (υπολογιζόμενες ημερολογιακά)</w:t>
      </w:r>
      <w:r>
        <w:rPr>
          <w:color w:val="000000"/>
          <w:spacing w:val="0"/>
          <w:w w:val="100"/>
          <w:position w:val="0"/>
          <w:sz w:val="24"/>
          <w:szCs w:val="24"/>
          <w:shd w:val="clear" w:color="auto" w:fill="auto"/>
          <w:lang w:val="el-GR" w:eastAsia="el-GR" w:bidi="el-GR"/>
        </w:rPr>
        <w:t xml:space="preserve">, η οποία αρχίζει από την επόμενη ημέρα της ανάρτησής τους. Η ένσταση κατατίθεται ή </w:t>
      </w:r>
      <w:r>
        <w:rPr>
          <w:color w:val="000000"/>
          <w:spacing w:val="0"/>
          <w:w w:val="100"/>
          <w:position w:val="0"/>
          <w:sz w:val="24"/>
          <w:szCs w:val="24"/>
          <w:shd w:val="clear" w:color="auto" w:fill="auto"/>
          <w:lang w:val="el-GR" w:eastAsia="el-GR" w:bidi="el-GR"/>
        </w:rPr>
        <w:t xml:space="preserve">αποστέλλεται με συστημένη επιστολή </w:t>
      </w:r>
      <w:r>
        <w:rPr>
          <w:b/>
          <w:bCs/>
          <w:color w:val="000000"/>
          <w:spacing w:val="0"/>
          <w:w w:val="100"/>
          <w:position w:val="0"/>
          <w:sz w:val="24"/>
          <w:szCs w:val="24"/>
          <w:shd w:val="clear" w:color="auto" w:fill="auto"/>
          <w:lang w:val="el-GR" w:eastAsia="el-GR" w:bidi="el-GR"/>
        </w:rPr>
        <w:t xml:space="preserve">απευθείας στο ΑΣΕΠ </w:t>
      </w:r>
      <w:r>
        <w:rPr>
          <w:color w:val="000000"/>
          <w:spacing w:val="0"/>
          <w:w w:val="100"/>
          <w:position w:val="0"/>
          <w:sz w:val="24"/>
          <w:szCs w:val="24"/>
          <w:shd w:val="clear" w:color="auto" w:fill="auto"/>
          <w:lang w:val="el-GR" w:eastAsia="el-GR" w:bidi="el-GR"/>
        </w:rPr>
        <w:t xml:space="preserve">(Πουλίου 6, Αθήνα, Τ.Θ. 14307, Τ.Κ. 11510) και, για να εξεταστεί, πρέπει να συνοδεύεται από αποδεικτικό καταβολής </w:t>
      </w:r>
      <w:r>
        <w:rPr>
          <w:b/>
          <w:bCs/>
          <w:color w:val="000000"/>
          <w:spacing w:val="0"/>
          <w:w w:val="100"/>
          <w:position w:val="0"/>
          <w:sz w:val="24"/>
          <w:szCs w:val="24"/>
          <w:shd w:val="clear" w:color="auto" w:fill="auto"/>
          <w:lang w:val="el-GR" w:eastAsia="el-GR" w:bidi="el-GR"/>
        </w:rPr>
        <w:t>παραβόλου είκοσι ευρώ (20 €)</w:t>
      </w:r>
      <w:r>
        <w:rPr>
          <w:color w:val="000000"/>
          <w:spacing w:val="0"/>
          <w:w w:val="100"/>
          <w:position w:val="0"/>
          <w:sz w:val="24"/>
          <w:szCs w:val="24"/>
          <w:shd w:val="clear" w:color="auto" w:fill="auto"/>
          <w:lang w:val="el-GR" w:eastAsia="el-GR" w:bidi="el-GR"/>
        </w:rPr>
        <w:t xml:space="preserve">, που έχει εκδοθεί </w:t>
      </w:r>
      <w:r>
        <w:rPr>
          <w:b/>
          <w:bCs/>
          <w:color w:val="000000"/>
          <w:spacing w:val="0"/>
          <w:w w:val="100"/>
          <w:position w:val="0"/>
          <w:sz w:val="24"/>
          <w:szCs w:val="24"/>
          <w:shd w:val="clear" w:color="auto" w:fill="auto"/>
          <w:lang w:val="el-GR" w:eastAsia="el-GR" w:bidi="el-GR"/>
        </w:rPr>
        <w:t xml:space="preserve">είτε </w:t>
      </w:r>
      <w:r>
        <w:rPr>
          <w:color w:val="000000"/>
          <w:spacing w:val="0"/>
          <w:w w:val="100"/>
          <w:position w:val="0"/>
          <w:sz w:val="24"/>
          <w:szCs w:val="24"/>
          <w:shd w:val="clear" w:color="auto" w:fill="auto"/>
          <w:lang w:val="el-GR" w:eastAsia="el-GR" w:bidi="el-GR"/>
        </w:rPr>
        <w:t xml:space="preserve">μέσω της εφαρμογής του ηλεκτρονικού παραβόλου </w:t>
      </w:r>
      <w:r>
        <w:rPr>
          <w:color w:val="000000"/>
          <w:spacing w:val="0"/>
          <w:w w:val="100"/>
          <w:position w:val="0"/>
          <w:sz w:val="24"/>
          <w:szCs w:val="24"/>
          <w:shd w:val="clear" w:color="auto" w:fill="auto"/>
          <w:lang w:val="en-US" w:eastAsia="en-US" w:bidi="en-US"/>
        </w:rPr>
        <w:t>(e</w:t>
      </w:r>
      <w:r>
        <w:rPr>
          <w:color w:val="000000"/>
          <w:spacing w:val="0"/>
          <w:w w:val="100"/>
          <w:position w:val="0"/>
          <w:sz w:val="24"/>
          <w:szCs w:val="24"/>
          <w:shd w:val="clear" w:color="auto" w:fill="auto"/>
          <w:lang w:val="el-GR" w:eastAsia="el-GR" w:bidi="el-GR"/>
        </w:rPr>
        <w:t xml:space="preserve">-παράβολο), βλ. λογότυπο «ΗΛΕΚΤΡΟΝΙΚΟ ΠΑΡΑΒΟΛΟ» στον διαδικτυακό τόπο του ΑΣΕΠ </w:t>
      </w:r>
      <w:r>
        <w:rPr>
          <w:color w:val="000000"/>
          <w:spacing w:val="0"/>
          <w:w w:val="100"/>
          <w:position w:val="0"/>
          <w:sz w:val="24"/>
          <w:szCs w:val="24"/>
          <w:shd w:val="clear" w:color="auto" w:fill="auto"/>
          <w:lang w:val="en-US" w:eastAsia="en-US" w:bidi="en-US"/>
        </w:rPr>
        <w:t>(</w:t>
      </w:r>
      <w:r>
        <w:fldChar w:fldCharType="begin"/>
      </w:r>
      <w:r>
        <w:rPr/>
        <w:instrText> HYPERLINK "http://www.asep.gr" </w:instrText>
      </w:r>
      <w:r>
        <w:fldChar w:fldCharType="separate"/>
      </w:r>
      <w:r>
        <w:rPr>
          <w:color w:val="000000"/>
          <w:spacing w:val="0"/>
          <w:w w:val="100"/>
          <w:position w:val="0"/>
          <w:sz w:val="24"/>
          <w:szCs w:val="24"/>
          <w:shd w:val="clear" w:color="auto" w:fill="auto"/>
          <w:lang w:val="en-US" w:eastAsia="en-US" w:bidi="en-US"/>
        </w:rPr>
        <w:t>www.asep.gr</w:t>
      </w:r>
      <w:r>
        <w:fldChar w:fldCharType="end"/>
      </w:r>
      <w:r>
        <w:rPr>
          <w:color w:val="000000"/>
          <w:spacing w:val="0"/>
          <w:w w:val="100"/>
          <w:position w:val="0"/>
          <w:sz w:val="24"/>
          <w:szCs w:val="24"/>
          <w:shd w:val="clear" w:color="auto" w:fill="auto"/>
          <w:lang w:val="en-US" w:eastAsia="en-US" w:bidi="en-US"/>
        </w:rPr>
        <w:t xml:space="preserve">), </w:t>
      </w:r>
      <w:r>
        <w:rPr>
          <w:b/>
          <w:bCs/>
          <w:color w:val="000000"/>
          <w:spacing w:val="0"/>
          <w:w w:val="100"/>
          <w:position w:val="0"/>
          <w:sz w:val="24"/>
          <w:szCs w:val="24"/>
          <w:shd w:val="clear" w:color="auto" w:fill="auto"/>
          <w:lang w:val="el-GR" w:eastAsia="el-GR" w:bidi="el-GR"/>
        </w:rPr>
        <w:t xml:space="preserve">είτε </w:t>
      </w:r>
      <w:r>
        <w:rPr>
          <w:color w:val="000000"/>
          <w:spacing w:val="0"/>
          <w:w w:val="100"/>
          <w:position w:val="0"/>
          <w:sz w:val="24"/>
          <w:szCs w:val="24"/>
          <w:shd w:val="clear" w:color="auto" w:fill="auto"/>
          <w:lang w:val="el-GR" w:eastAsia="el-GR" w:bidi="el-GR"/>
        </w:rPr>
        <w:t xml:space="preserve">από Δημόσια Οικονομική Υπηρεσία (Δ.Ο.Υ.). </w:t>
      </w:r>
      <w:r>
        <w:rPr>
          <w:color w:val="000000"/>
          <w:spacing w:val="0"/>
          <w:w w:val="100"/>
          <w:position w:val="0"/>
          <w:sz w:val="24"/>
          <w:szCs w:val="24"/>
          <w:u w:val="single"/>
          <w:shd w:val="clear" w:color="auto" w:fill="auto"/>
          <w:lang w:val="el-GR" w:eastAsia="el-GR" w:bidi="el-GR"/>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Pr>
          <w:color w:val="000000"/>
          <w:spacing w:val="0"/>
          <w:w w:val="100"/>
          <w:position w:val="0"/>
          <w:sz w:val="24"/>
          <w:szCs w:val="24"/>
          <w:shd w:val="clear" w:color="auto" w:fill="auto"/>
          <w:lang w:val="el-GR" w:eastAsia="el-GR" w:bidi="el-GR"/>
        </w:rPr>
        <w:t>. Σε περίπτωση που η υποβληθείσα ένσταση γίνει δεκτή, το καταβληθέν ποσό επιστρέφεται στον ενι στάμενο.</w:t>
      </w:r>
    </w:p>
    <w:p>
      <w:pPr>
        <w:pStyle w:val="Style13"/>
        <w:keepNext w:val="0"/>
        <w:keepLines w:val="0"/>
        <w:widowControl w:val="0"/>
        <w:shd w:val="clear" w:color="auto" w:fill="auto"/>
        <w:bidi w:val="0"/>
        <w:spacing w:before="0" w:after="300" w:line="240" w:lineRule="auto"/>
        <w:ind w:left="260" w:right="0" w:firstLine="0"/>
        <w:jc w:val="both"/>
      </w:pPr>
      <w:r>
        <w:rPr>
          <w:color w:val="000000"/>
          <w:spacing w:val="0"/>
          <w:w w:val="100"/>
          <w:position w:val="0"/>
          <w:sz w:val="24"/>
          <w:szCs w:val="24"/>
          <w:shd w:val="clear" w:color="auto" w:fill="auto"/>
          <w:lang w:val="el-GR" w:eastAsia="el-GR" w:bidi="el-GR"/>
        </w:rPr>
        <w:t xml:space="preserve">Η υπηρεσία οφείλει να αποστείλει στο ΑΣΕΠ εντός </w:t>
      </w:r>
      <w:r>
        <w:rPr>
          <w:b/>
          <w:bCs/>
          <w:color w:val="000000"/>
          <w:spacing w:val="0"/>
          <w:w w:val="100"/>
          <w:position w:val="0"/>
          <w:sz w:val="24"/>
          <w:szCs w:val="24"/>
          <w:shd w:val="clear" w:color="auto" w:fill="auto"/>
          <w:lang w:val="el-GR" w:eastAsia="el-GR" w:bidi="el-GR"/>
        </w:rPr>
        <w:t xml:space="preserve">τριών (3) </w:t>
      </w:r>
      <w:r>
        <w:rPr>
          <w:color w:val="000000"/>
          <w:spacing w:val="0"/>
          <w:w w:val="100"/>
          <w:position w:val="0"/>
          <w:sz w:val="24"/>
          <w:szCs w:val="24"/>
          <w:shd w:val="clear" w:color="auto" w:fill="auto"/>
          <w:lang w:val="el-GR" w:eastAsia="el-GR" w:bidi="el-GR"/>
        </w:rPr>
        <w:t>εργάσιμων ημερών φωτοαντίγραφα των αιτήσεων και των δικαιολογητικών των υποψηφίων που έχουν υποβάλει ένσταση κατά των πινάκων κατάταξης.</w:t>
      </w:r>
    </w:p>
    <w:p>
      <w:pPr>
        <w:pStyle w:val="Style64"/>
        <w:keepNext/>
        <w:keepLines/>
        <w:widowControl w:val="0"/>
        <w:shd w:val="clear" w:color="auto" w:fill="auto"/>
        <w:bidi w:val="0"/>
        <w:spacing w:before="0" w:after="100" w:line="240" w:lineRule="auto"/>
        <w:ind w:left="0" w:right="0"/>
        <w:jc w:val="left"/>
      </w:pPr>
      <w:bookmarkStart w:id="16" w:name="bookmark16"/>
      <w:bookmarkStart w:id="17" w:name="bookmark17"/>
      <w:r>
        <w:rPr>
          <w:color w:val="000000"/>
          <w:spacing w:val="0"/>
          <w:w w:val="100"/>
          <w:position w:val="0"/>
          <w:shd w:val="clear" w:color="auto" w:fill="auto"/>
          <w:lang w:val="el-GR" w:eastAsia="el-GR" w:bidi="el-GR"/>
        </w:rPr>
        <w:t>ΚΕΦΑΛΑΙΟ ΠΕΜΠΤΟ: Πρόσληψη</w:t>
      </w:r>
      <w:bookmarkEnd w:id="16"/>
      <w:bookmarkEnd w:id="17"/>
    </w:p>
    <w:p>
      <w:pPr>
        <w:pStyle w:val="Style13"/>
        <w:keepNext w:val="0"/>
        <w:keepLines w:val="0"/>
        <w:widowControl w:val="0"/>
        <w:shd w:val="clear" w:color="auto" w:fill="auto"/>
        <w:bidi w:val="0"/>
        <w:spacing w:before="0" w:after="100" w:line="240" w:lineRule="auto"/>
        <w:ind w:left="260" w:right="0" w:firstLine="0"/>
        <w:jc w:val="both"/>
      </w:pPr>
      <w:r>
        <w:rPr>
          <w:color w:val="000000"/>
          <w:spacing w:val="0"/>
          <w:w w:val="100"/>
          <w:position w:val="0"/>
          <w:sz w:val="24"/>
          <w:szCs w:val="24"/>
          <w:shd w:val="clear" w:color="auto" w:fill="auto"/>
          <w:lang w:val="el-GR" w:eastAsia="el-GR" w:bidi="el-GR"/>
        </w:rPr>
        <w:t xml:space="preserve">Η υπηρεσία προσλαμβάνει το προσωπικό με σύμβαση εργασίας ιδιωτικού δικαίου ορισμένου χρόνου </w:t>
      </w:r>
      <w:r>
        <w:rPr>
          <w:b/>
          <w:bCs/>
          <w:color w:val="000000"/>
          <w:spacing w:val="0"/>
          <w:w w:val="100"/>
          <w:position w:val="0"/>
          <w:sz w:val="24"/>
          <w:szCs w:val="24"/>
          <w:shd w:val="clear" w:color="auto" w:fill="auto"/>
          <w:lang w:val="el-GR" w:eastAsia="el-GR" w:bidi="el-GR"/>
        </w:rPr>
        <w:t xml:space="preserve">αμέσως μετά </w:t>
      </w:r>
      <w:r>
        <w:rPr>
          <w:color w:val="000000"/>
          <w:spacing w:val="0"/>
          <w:w w:val="100"/>
          <w:position w:val="0"/>
          <w:sz w:val="24"/>
          <w:szCs w:val="24"/>
          <w:shd w:val="clear" w:color="auto" w:fill="auto"/>
          <w:lang w:val="el-GR" w:eastAsia="el-GR" w:bidi="el-GR"/>
        </w:rPr>
        <w:t xml:space="preserve">την κατάρτιση των πινάκων κατάταξης των υποψηφίων. Τυχόν </w:t>
      </w:r>
      <w:r>
        <w:rPr>
          <w:b/>
          <w:bCs/>
          <w:color w:val="000000"/>
          <w:spacing w:val="0"/>
          <w:w w:val="100"/>
          <w:position w:val="0"/>
          <w:sz w:val="24"/>
          <w:szCs w:val="24"/>
          <w:shd w:val="clear" w:color="auto" w:fill="auto"/>
          <w:lang w:val="el-GR" w:eastAsia="el-GR" w:bidi="el-GR"/>
        </w:rPr>
        <w:t xml:space="preserve">αναμόρφωση </w:t>
      </w:r>
      <w:r>
        <w:rPr>
          <w:color w:val="000000"/>
          <w:spacing w:val="0"/>
          <w:w w:val="100"/>
          <w:position w:val="0"/>
          <w:sz w:val="24"/>
          <w:szCs w:val="24"/>
          <w:shd w:val="clear" w:color="auto" w:fill="auto"/>
          <w:lang w:val="el-GR" w:eastAsia="el-GR" w:bidi="el-GR"/>
        </w:rPr>
        <w:t xml:space="preserve">των πινάκων βάσει αυτεπάγγελτου ή κατ' ένσταση ελέγχου του ΑΣΕΠ που συνεπάγεται ανακατάταξη των υποψηφίων, εκτελείται </w:t>
      </w:r>
      <w:r>
        <w:rPr>
          <w:b/>
          <w:bCs/>
          <w:color w:val="000000"/>
          <w:spacing w:val="0"/>
          <w:w w:val="100"/>
          <w:position w:val="0"/>
          <w:sz w:val="24"/>
          <w:szCs w:val="24"/>
          <w:shd w:val="clear" w:color="auto" w:fill="auto"/>
          <w:lang w:val="el-GR" w:eastAsia="el-GR" w:bidi="el-GR"/>
        </w:rPr>
        <w:t xml:space="preserve">υποχρεωτικά </w:t>
      </w:r>
      <w:r>
        <w:rPr>
          <w:color w:val="000000"/>
          <w:spacing w:val="0"/>
          <w:w w:val="100"/>
          <w:position w:val="0"/>
          <w:sz w:val="24"/>
          <w:szCs w:val="24"/>
          <w:shd w:val="clear" w:color="auto" w:fill="auto"/>
          <w:lang w:val="el-GR" w:eastAsia="el-GR" w:bidi="el-GR"/>
        </w:rPr>
        <w:t>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p>
    <w:p>
      <w:pPr>
        <w:pStyle w:val="Style13"/>
        <w:keepNext w:val="0"/>
        <w:keepLines w:val="0"/>
        <w:widowControl w:val="0"/>
        <w:shd w:val="clear" w:color="auto" w:fill="auto"/>
        <w:bidi w:val="0"/>
        <w:spacing w:before="0" w:after="100" w:line="240" w:lineRule="auto"/>
        <w:ind w:left="260" w:right="0" w:firstLine="0"/>
        <w:jc w:val="both"/>
      </w:pPr>
      <w:r>
        <w:rPr>
          <w:color w:val="000000"/>
          <w:spacing w:val="0"/>
          <w:w w:val="100"/>
          <w:position w:val="0"/>
          <w:sz w:val="24"/>
          <w:szCs w:val="24"/>
          <w:shd w:val="clear" w:color="auto" w:fill="auto"/>
          <w:lang w:val="el-GR" w:eastAsia="el-GR" w:bidi="el-GR"/>
        </w:rPr>
        <w:t xml:space="preserve">Προσληφθέντες οι οποίοι αποχωρούν πριν από τη λήξη της σύμβασής τους, </w:t>
      </w:r>
      <w:r>
        <w:rPr>
          <w:b/>
          <w:bCs/>
          <w:color w:val="000000"/>
          <w:spacing w:val="0"/>
          <w:w w:val="100"/>
          <w:position w:val="0"/>
          <w:sz w:val="24"/>
          <w:szCs w:val="24"/>
          <w:shd w:val="clear" w:color="auto" w:fill="auto"/>
          <w:lang w:val="el-GR" w:eastAsia="el-GR" w:bidi="el-GR"/>
        </w:rPr>
        <w:t xml:space="preserve">αντικαθίστανται </w:t>
      </w:r>
      <w:r>
        <w:rPr>
          <w:color w:val="000000"/>
          <w:spacing w:val="0"/>
          <w:w w:val="100"/>
          <w:position w:val="0"/>
          <w:sz w:val="24"/>
          <w:szCs w:val="24"/>
          <w:shd w:val="clear" w:color="auto" w:fill="auto"/>
          <w:lang w:val="el-GR" w:eastAsia="el-GR" w:bidi="el-GR"/>
        </w:rPr>
        <w:t>με άλλους από τους εγγεγραμμένους και διαθέσιμους στον πίνακα της οικείας ειδικότητας, κατά τη σειρά εγγραφής τους σε αυτόν.</w:t>
      </w:r>
    </w:p>
    <w:p>
      <w:pPr>
        <w:pStyle w:val="Style13"/>
        <w:keepNext w:val="0"/>
        <w:keepLines w:val="0"/>
        <w:widowControl w:val="0"/>
        <w:shd w:val="clear" w:color="auto" w:fill="auto"/>
        <w:bidi w:val="0"/>
        <w:spacing w:before="0" w:after="240" w:line="240" w:lineRule="auto"/>
        <w:ind w:left="260" w:right="0" w:firstLine="0"/>
        <w:jc w:val="both"/>
      </w:pPr>
      <w:r>
        <w:rPr>
          <w:color w:val="000000"/>
          <w:spacing w:val="0"/>
          <w:w w:val="100"/>
          <w:position w:val="0"/>
          <w:sz w:val="24"/>
          <w:szCs w:val="24"/>
          <w:shd w:val="clear" w:color="auto" w:fill="auto"/>
          <w:lang w:val="el-GR" w:eastAsia="el-GR" w:bidi="el-GR"/>
        </w:rPr>
        <w:t xml:space="preserve">Σε κάθε περίπτωση, οι 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b/>
          <w:bCs/>
          <w:color w:val="000000"/>
          <w:spacing w:val="0"/>
          <w:w w:val="100"/>
          <w:position w:val="0"/>
          <w:sz w:val="24"/>
          <w:szCs w:val="24"/>
          <w:shd w:val="clear" w:color="auto" w:fill="auto"/>
          <w:lang w:val="el-GR" w:eastAsia="el-GR" w:bidi="el-GR"/>
        </w:rPr>
        <w:t>υπολειπόμενο</w:t>
      </w:r>
      <w:r>
        <w:rPr>
          <w:color w:val="000000"/>
          <w:spacing w:val="0"/>
          <w:w w:val="100"/>
          <w:position w:val="0"/>
          <w:sz w:val="24"/>
          <w:szCs w:val="24"/>
          <w:shd w:val="clear" w:color="auto" w:fill="auto"/>
          <w:lang w:val="el-GR" w:eastAsia="el-GR" w:bidi="el-GR"/>
        </w:rPr>
        <w:t xml:space="preserve">, κατά περίπτωση, χρονικό διάστημα και μέχρι συμπληρώσεως της </w:t>
      </w:r>
      <w:r>
        <w:rPr>
          <w:b/>
          <w:bCs/>
          <w:color w:val="000000"/>
          <w:spacing w:val="0"/>
          <w:w w:val="100"/>
          <w:position w:val="0"/>
          <w:sz w:val="24"/>
          <w:szCs w:val="24"/>
          <w:shd w:val="clear" w:color="auto" w:fill="auto"/>
          <w:lang w:val="el-GR" w:eastAsia="el-GR" w:bidi="el-GR"/>
        </w:rPr>
        <w:t xml:space="preserve">εγκεκριμένης διάρκειας </w:t>
      </w:r>
      <w:r>
        <w:rPr>
          <w:color w:val="000000"/>
          <w:spacing w:val="0"/>
          <w:w w:val="100"/>
          <w:position w:val="0"/>
          <w:sz w:val="24"/>
          <w:szCs w:val="24"/>
          <w:shd w:val="clear" w:color="auto" w:fill="auto"/>
          <w:lang w:val="el-GR" w:eastAsia="el-GR" w:bidi="el-GR"/>
        </w:rPr>
        <w:t>της σύμβασης εργασίας ορισμένου χρόνου.</w:t>
      </w:r>
    </w:p>
    <w:p>
      <w:pPr>
        <w:pStyle w:val="Style13"/>
        <w:keepNext w:val="0"/>
        <w:keepLines w:val="0"/>
        <w:widowControl w:val="0"/>
        <w:shd w:val="clear" w:color="auto" w:fill="auto"/>
        <w:bidi w:val="0"/>
        <w:spacing w:before="0" w:after="240" w:line="240" w:lineRule="auto"/>
        <w:ind w:left="260" w:right="0" w:firstLine="0"/>
        <w:jc w:val="both"/>
      </w:pPr>
      <w:r>
        <w:rPr>
          <w:color w:val="000000"/>
          <w:spacing w:val="0"/>
          <w:w w:val="100"/>
          <w:position w:val="0"/>
          <w:sz w:val="24"/>
          <w:szCs w:val="24"/>
          <w:shd w:val="clear" w:color="auto" w:fill="auto"/>
          <w:lang w:val="el-GR" w:eastAsia="el-GR" w:bidi="el-GR"/>
        </w:rPr>
        <w:t xml:space="preserve">Υποψήφιοι που επιλέγονται για πρόσληψη, προκειμένου να ελεγχθεί, </w:t>
      </w:r>
      <w:r>
        <w:rPr>
          <w:b/>
          <w:bCs/>
          <w:color w:val="000000"/>
          <w:spacing w:val="0"/>
          <w:w w:val="100"/>
          <w:position w:val="0"/>
          <w:sz w:val="24"/>
          <w:szCs w:val="24"/>
          <w:shd w:val="clear" w:color="auto" w:fill="auto"/>
          <w:lang w:val="el-GR" w:eastAsia="el-GR" w:bidi="el-GR"/>
        </w:rPr>
        <w:t>εκ νέου</w:t>
      </w:r>
      <w:r>
        <w:rPr>
          <w:color w:val="000000"/>
          <w:spacing w:val="0"/>
          <w:w w:val="100"/>
          <w:position w:val="0"/>
          <w:sz w:val="24"/>
          <w:szCs w:val="24"/>
          <w:shd w:val="clear" w:color="auto" w:fill="auto"/>
          <w:lang w:val="el-GR" w:eastAsia="el-GR" w:bidi="el-GR"/>
        </w:rPr>
        <w:t xml:space="preserve">, το κώλυμα της </w:t>
      </w:r>
      <w:r>
        <w:rPr>
          <w:b/>
          <w:bCs/>
          <w:color w:val="000000"/>
          <w:spacing w:val="0"/>
          <w:w w:val="100"/>
          <w:position w:val="0"/>
          <w:sz w:val="24"/>
          <w:szCs w:val="24"/>
          <w:shd w:val="clear" w:color="auto" w:fill="auto"/>
          <w:lang w:val="el-GR" w:eastAsia="el-GR" w:bidi="el-GR"/>
        </w:rPr>
        <w:t>οκτάμηνης απασχόλησης</w:t>
      </w:r>
      <w:r>
        <w:rPr>
          <w:color w:val="000000"/>
          <w:spacing w:val="0"/>
          <w:w w:val="100"/>
          <w:position w:val="0"/>
          <w:sz w:val="24"/>
          <w:szCs w:val="24"/>
          <w:shd w:val="clear" w:color="auto" w:fill="auto"/>
          <w:lang w:val="el-GR" w:eastAsia="el-GR" w:bidi="el-GR"/>
        </w:rPr>
        <w:t xml:space="preserve">, πρέπει κατά την ημέρα ανάληψης των καθηκόντων τους να υποβάλουν στο φορέα </w:t>
      </w:r>
      <w:r>
        <w:rPr>
          <w:b/>
          <w:bCs/>
          <w:color w:val="000000"/>
          <w:spacing w:val="0"/>
          <w:w w:val="100"/>
          <w:position w:val="0"/>
          <w:sz w:val="24"/>
          <w:szCs w:val="24"/>
          <w:shd w:val="clear" w:color="auto" w:fill="auto"/>
          <w:lang w:val="el-GR" w:eastAsia="el-GR" w:bidi="el-GR"/>
        </w:rPr>
        <w:t xml:space="preserve">υπεύθυνη δήλωση </w:t>
      </w:r>
      <w:r>
        <w:rPr>
          <w:color w:val="000000"/>
          <w:spacing w:val="0"/>
          <w:w w:val="100"/>
          <w:position w:val="0"/>
          <w:sz w:val="24"/>
          <w:szCs w:val="24"/>
          <w:shd w:val="clear" w:color="auto" w:fill="auto"/>
          <w:lang w:val="el-GR" w:eastAsia="el-GR" w:bidi="el-GR"/>
        </w:rPr>
        <w:t xml:space="preserve">κατά το άρθρο 8 του ν.1599/1986 στην οποία </w:t>
      </w:r>
      <w:r>
        <w:rPr>
          <w:b/>
          <w:bCs/>
          <w:color w:val="000000"/>
          <w:spacing w:val="0"/>
          <w:w w:val="100"/>
          <w:position w:val="0"/>
          <w:sz w:val="24"/>
          <w:szCs w:val="24"/>
          <w:shd w:val="clear" w:color="auto" w:fill="auto"/>
          <w:lang w:val="el-GR" w:eastAsia="el-GR" w:bidi="el-GR"/>
        </w:rPr>
        <w:t xml:space="preserve">να δηλώνουν ότι </w:t>
      </w:r>
      <w:r>
        <w:rPr>
          <w:color w:val="000000"/>
          <w:spacing w:val="0"/>
          <w:w w:val="100"/>
          <w:position w:val="0"/>
          <w:sz w:val="24"/>
          <w:szCs w:val="24"/>
          <w:shd w:val="clear" w:color="auto" w:fill="auto"/>
          <w:lang w:val="el-GR" w:eastAsia="el-GR" w:bidi="el-GR"/>
        </w:rPr>
        <w:t xml:space="preserve">από την ημερομηνία υποβολής της αίτησης συμμετοχής τους στη διαδικασία έως και την ημερομηνία πρόσληψης </w:t>
      </w:r>
      <w:r>
        <w:rPr>
          <w:b/>
          <w:bCs/>
          <w:color w:val="000000"/>
          <w:spacing w:val="0"/>
          <w:w w:val="100"/>
          <w:position w:val="0"/>
          <w:sz w:val="24"/>
          <w:szCs w:val="24"/>
          <w:shd w:val="clear" w:color="auto" w:fill="auto"/>
          <w:lang w:val="el-GR" w:eastAsia="el-GR" w:bidi="el-GR"/>
        </w:rPr>
        <w:t xml:space="preserve">δεν έχουν απασχοληθεί ή έχουν απασχοληθεί </w:t>
      </w:r>
      <w:r>
        <w:rPr>
          <w:color w:val="000000"/>
          <w:spacing w:val="0"/>
          <w:w w:val="100"/>
          <w:position w:val="0"/>
          <w:sz w:val="24"/>
          <w:szCs w:val="24"/>
          <w:shd w:val="clear" w:color="auto" w:fill="auto"/>
          <w:lang w:val="el-GR" w:eastAsia="el-GR" w:bidi="el-GR"/>
        </w:rPr>
        <w:t xml:space="preserve">(δηλώνεται το χρονικό διάστημα και ο φορέας απασχόλησης) με σύμβαση εργασίας ορισμένου χρόνου για την αντιμετώπιση εποχιακών ή άλλων περιοδικών ή πρόσκαιρων αναγκών </w:t>
      </w:r>
      <w:r>
        <w:rPr>
          <w:b/>
          <w:bCs/>
          <w:color w:val="000000"/>
          <w:spacing w:val="0"/>
          <w:w w:val="100"/>
          <w:position w:val="0"/>
          <w:sz w:val="24"/>
          <w:szCs w:val="24"/>
          <w:shd w:val="clear" w:color="auto" w:fill="auto"/>
          <w:lang w:val="el-GR" w:eastAsia="el-GR" w:bidi="el-GR"/>
        </w:rPr>
        <w:t xml:space="preserve">σε φορέα του δημόσιου ή ευρύτερου δημόσιου τομέα </w:t>
      </w:r>
      <w:r>
        <w:rPr>
          <w:color w:val="000000"/>
          <w:spacing w:val="0"/>
          <w:w w:val="100"/>
          <w:position w:val="0"/>
          <w:sz w:val="24"/>
          <w:szCs w:val="24"/>
          <w:shd w:val="clear" w:color="auto" w:fill="auto"/>
          <w:lang w:val="el-GR" w:eastAsia="el-GR" w:bidi="el-GR"/>
        </w:rPr>
        <w:t>του άρθρου 1 παρ. 1 του ν.3812/2009.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pPr>
        <w:pStyle w:val="Style13"/>
        <w:keepNext w:val="0"/>
        <w:keepLines w:val="0"/>
        <w:widowControl w:val="0"/>
        <w:shd w:val="clear" w:color="auto" w:fill="auto"/>
        <w:bidi w:val="0"/>
        <w:spacing w:before="0" w:after="420" w:line="240" w:lineRule="auto"/>
        <w:ind w:left="260" w:right="0" w:firstLine="0"/>
        <w:jc w:val="both"/>
      </w:pPr>
      <w:r>
        <w:rPr>
          <w:b/>
          <w:bCs/>
          <w:color w:val="000000"/>
          <w:spacing w:val="0"/>
          <w:w w:val="100"/>
          <w:position w:val="0"/>
          <w:sz w:val="24"/>
          <w:szCs w:val="24"/>
          <w:u w:val="single"/>
          <w:shd w:val="clear" w:color="auto" w:fill="auto"/>
          <w:lang w:val="el-GR" w:eastAsia="el-GR" w:bidi="el-GR"/>
        </w:rPr>
        <w:t>ΑΝΑΠΟΣΠΑΣΤΟ ΤΜΗΜΑ</w:t>
      </w:r>
      <w:r>
        <w:rPr>
          <w:b/>
          <w:bCs/>
          <w:color w:val="000000"/>
          <w:spacing w:val="0"/>
          <w:w w:val="100"/>
          <w:position w:val="0"/>
          <w:sz w:val="24"/>
          <w:szCs w:val="24"/>
          <w:shd w:val="clear" w:color="auto" w:fill="auto"/>
          <w:lang w:val="el-GR" w:eastAsia="el-GR" w:bidi="el-GR"/>
        </w:rPr>
        <w:t xml:space="preserve"> της παρούσας ανακοίνωσης αποτελεί και το </w:t>
      </w:r>
      <w:r>
        <w:rPr>
          <w:b/>
          <w:bCs/>
          <w:i/>
          <w:iCs/>
          <w:color w:val="000000"/>
          <w:spacing w:val="0"/>
          <w:w w:val="100"/>
          <w:position w:val="0"/>
          <w:sz w:val="24"/>
          <w:szCs w:val="24"/>
          <w:shd w:val="clear" w:color="auto" w:fill="auto"/>
          <w:lang w:val="el-GR" w:eastAsia="el-GR" w:bidi="el-GR"/>
        </w:rPr>
        <w:t>«Παράρτημα ανακοινώσεων Συμβάσεων εργασίας Ορισμένου Χρόνου (ΣΟΧ)»</w:t>
      </w:r>
      <w:r>
        <w:rPr>
          <w:b/>
          <w:bCs/>
          <w:color w:val="000000"/>
          <w:spacing w:val="0"/>
          <w:w w:val="100"/>
          <w:position w:val="0"/>
          <w:sz w:val="24"/>
          <w:szCs w:val="24"/>
          <w:shd w:val="clear" w:color="auto" w:fill="auto"/>
          <w:lang w:val="el-GR" w:eastAsia="el-GR" w:bidi="el-GR"/>
        </w:rPr>
        <w:t xml:space="preserve"> με σήμανση έκδοσης «12.02.2019», το οποίο περιλαμβάνει: </w:t>
      </w:r>
      <w:r>
        <w:rPr>
          <w:b/>
          <w:bCs/>
          <w:color w:val="000000"/>
          <w:spacing w:val="0"/>
          <w:w w:val="100"/>
          <w:position w:val="0"/>
          <w:sz w:val="24"/>
          <w:szCs w:val="24"/>
          <w:shd w:val="clear" w:color="auto" w:fill="auto"/>
          <w:lang w:val="en-US" w:eastAsia="en-US" w:bidi="en-US"/>
        </w:rPr>
        <w:t xml:space="preserve">i) </w:t>
      </w:r>
      <w:r>
        <w:rPr>
          <w:b/>
          <w:bCs/>
          <w:color w:val="000000"/>
          <w:spacing w:val="0"/>
          <w:w w:val="100"/>
          <w:position w:val="0"/>
          <w:sz w:val="24"/>
          <w:szCs w:val="24"/>
          <w:shd w:val="clear" w:color="auto" w:fill="auto"/>
          <w:lang w:val="el-GR" w:eastAsia="el-GR" w:bidi="el-GR"/>
        </w:rPr>
        <w:t xml:space="preserve">οδηγίες για τη συμπλήρωση της αίτησης - υπεύθυνης δήλωσης με κωδικό </w:t>
      </w:r>
      <w:r>
        <w:rPr>
          <w:b/>
          <w:bCs/>
          <w:smallCaps/>
          <w:color w:val="000000"/>
          <w:spacing w:val="0"/>
          <w:w w:val="100"/>
          <w:position w:val="0"/>
          <w:sz w:val="24"/>
          <w:szCs w:val="24"/>
          <w:shd w:val="clear" w:color="auto" w:fill="auto"/>
          <w:lang w:val="el-GR" w:eastAsia="el-GR" w:bidi="el-GR"/>
        </w:rPr>
        <w:t>εντυπο αςεπ</w:t>
      </w:r>
      <w:r>
        <w:rPr>
          <w:b/>
          <w:bCs/>
          <w:color w:val="000000"/>
          <w:spacing w:val="0"/>
          <w:w w:val="100"/>
          <w:position w:val="0"/>
          <w:sz w:val="24"/>
          <w:szCs w:val="24"/>
          <w:shd w:val="clear" w:color="auto" w:fill="auto"/>
          <w:lang w:val="el-GR" w:eastAsia="el-GR" w:bidi="el-GR"/>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b/>
          <w:bCs/>
          <w:color w:val="000000"/>
          <w:spacing w:val="0"/>
          <w:w w:val="100"/>
          <w:position w:val="0"/>
          <w:sz w:val="24"/>
          <w:szCs w:val="24"/>
          <w:shd w:val="clear" w:color="auto" w:fill="auto"/>
          <w:lang w:val="en-US" w:eastAsia="en-US" w:bidi="en-US"/>
        </w:rPr>
        <w:t xml:space="preserve">ii) </w:t>
      </w:r>
      <w:r>
        <w:rPr>
          <w:b/>
          <w:bCs/>
          <w:color w:val="000000"/>
          <w:spacing w:val="0"/>
          <w:w w:val="100"/>
          <w:position w:val="0"/>
          <w:sz w:val="24"/>
          <w:szCs w:val="24"/>
          <w:shd w:val="clear" w:color="auto" w:fill="auto"/>
          <w:lang w:val="el-GR" w:eastAsia="el-GR" w:bidi="el-GR"/>
        </w:rPr>
        <w:t xml:space="preserve">τα </w:t>
      </w:r>
      <w:r>
        <w:rPr>
          <w:b/>
          <w:bCs/>
          <w:color w:val="000000"/>
          <w:spacing w:val="0"/>
          <w:w w:val="100"/>
          <w:position w:val="0"/>
          <w:sz w:val="24"/>
          <w:szCs w:val="24"/>
          <w:shd w:val="clear" w:color="auto" w:fill="auto"/>
          <w:lang w:val="el-GR" w:eastAsia="el-GR" w:bidi="el-GR"/>
        </w:rPr>
        <w:t xml:space="preserve">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Pr>
          <w:b/>
          <w:bCs/>
          <w:color w:val="000000"/>
          <w:spacing w:val="0"/>
          <w:w w:val="100"/>
          <w:position w:val="0"/>
          <w:sz w:val="24"/>
          <w:szCs w:val="24"/>
          <w:shd w:val="clear" w:color="auto" w:fill="auto"/>
          <w:lang w:val="en-US" w:eastAsia="en-US" w:bidi="en-US"/>
        </w:rPr>
        <w:t>(</w:t>
      </w:r>
      <w:r>
        <w:fldChar w:fldCharType="begin"/>
      </w:r>
      <w:r>
        <w:rPr/>
        <w:instrText> HYPERLINK "http://www.asep.gr" </w:instrText>
      </w:r>
      <w:r>
        <w:fldChar w:fldCharType="separate"/>
      </w:r>
      <w:r>
        <w:rPr>
          <w:b/>
          <w:bCs/>
          <w:color w:val="000000"/>
          <w:spacing w:val="0"/>
          <w:w w:val="100"/>
          <w:position w:val="0"/>
          <w:sz w:val="24"/>
          <w:szCs w:val="24"/>
          <w:shd w:val="clear" w:color="auto" w:fill="auto"/>
          <w:lang w:val="en-US" w:eastAsia="en-US" w:bidi="en-US"/>
        </w:rPr>
        <w:t>www.asep.gr</w:t>
      </w:r>
      <w:r>
        <w:fldChar w:fldCharType="end"/>
      </w:r>
      <w:r>
        <w:rPr>
          <w:b/>
          <w:bCs/>
          <w:color w:val="000000"/>
          <w:spacing w:val="0"/>
          <w:w w:val="100"/>
          <w:position w:val="0"/>
          <w:sz w:val="24"/>
          <w:szCs w:val="24"/>
          <w:shd w:val="clear" w:color="auto" w:fill="auto"/>
          <w:lang w:val="en-US" w:eastAsia="en-US" w:bidi="en-US"/>
        </w:rPr>
        <w:t xml:space="preserve">) </w:t>
      </w:r>
      <w:r>
        <w:rPr>
          <w:b/>
          <w:bCs/>
          <w:color w:val="000000"/>
          <w:spacing w:val="0"/>
          <w:w w:val="100"/>
          <w:position w:val="0"/>
          <w:sz w:val="24"/>
          <w:szCs w:val="24"/>
          <w:shd w:val="clear" w:color="auto" w:fill="auto"/>
          <w:lang w:val="el-GR" w:eastAsia="el-GR" w:bidi="el-GR"/>
        </w:rPr>
        <w:t>και συγκεκριμένα μέσω της ίδιας διαδρομής που ακολουθείται και για την αναζήτηση του εντύπου της αίτησης δηλαδή: Κεντρική σελίδα Πολίτες Έντυπα - Διαδικασίες Διαγωνισμών φορέων Ορ. Χρόνου ΣΟΧ.</w:t>
      </w:r>
    </w:p>
    <w:p>
      <w:pPr>
        <w:pStyle w:val="Style13"/>
        <w:keepNext w:val="0"/>
        <w:keepLines w:val="0"/>
        <w:widowControl w:val="0"/>
        <w:shd w:val="clear" w:color="auto" w:fill="auto"/>
        <w:bidi w:val="0"/>
        <w:spacing w:before="0" w:after="540" w:line="240" w:lineRule="auto"/>
        <w:ind w:left="5280" w:right="0" w:firstLine="0"/>
        <w:jc w:val="left"/>
      </w:pPr>
      <w:r>
        <w:rPr>
          <w:b/>
          <w:bCs/>
          <w:color w:val="000000"/>
          <w:spacing w:val="0"/>
          <w:w w:val="100"/>
          <w:position w:val="0"/>
          <w:sz w:val="24"/>
          <w:szCs w:val="24"/>
          <w:shd w:val="clear" w:color="auto" w:fill="auto"/>
          <w:lang w:val="el-GR" w:eastAsia="el-GR" w:bidi="el-GR"/>
        </w:rPr>
        <w:t>Ο ΠΡΟΕΔΡΟΣ ΤΗΣ Δ.Ε.Υ.Α. ΛΑΡΙΣΑΣ</w:t>
      </w:r>
    </w:p>
    <w:p>
      <w:pPr>
        <w:pStyle w:val="Style13"/>
        <w:keepNext w:val="0"/>
        <w:keepLines w:val="0"/>
        <w:widowControl w:val="0"/>
        <w:shd w:val="clear" w:color="auto" w:fill="auto"/>
        <w:bidi w:val="0"/>
        <w:spacing w:before="0" w:after="480" w:line="240" w:lineRule="auto"/>
        <w:ind w:left="5820" w:right="0" w:firstLine="0"/>
        <w:jc w:val="left"/>
      </w:pPr>
      <w:r>
        <w:rPr>
          <w:b/>
          <w:bCs/>
          <w:color w:val="000000"/>
          <w:spacing w:val="0"/>
          <w:w w:val="100"/>
          <w:position w:val="0"/>
          <w:sz w:val="24"/>
          <w:szCs w:val="24"/>
          <w:shd w:val="clear" w:color="auto" w:fill="auto"/>
          <w:lang w:val="el-GR" w:eastAsia="el-GR" w:bidi="el-GR"/>
        </w:rPr>
        <w:t>ΚΑΛΟΓΙΑΝΝΗΣ ΑΠΟΣΤΟΛΟΣ</w:t>
      </w:r>
    </w:p>
    <w:sectPr>
      <w:footnotePr>
        <w:pos w:val="pageBottom"/>
        <w:numFmt w:val="decimal"/>
        <w:numRestart w:val="continuous"/>
      </w:footnotePr>
      <w:type w:val="continuous"/>
      <w:pgSz w:w="11900" w:h="16840"/>
      <w:pgMar w:top="975" w:left="840" w:right="557" w:bottom="116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3282950</wp:posOffset>
              </wp:positionH>
              <wp:positionV relativeFrom="page">
                <wp:posOffset>10116820</wp:posOffset>
              </wp:positionV>
              <wp:extent cx="987425" cy="109855"/>
              <wp:wrapNone/>
              <wp:docPr id="5" name="Shape 5"/>
              <a:graphic xmlns:a="http://schemas.openxmlformats.org/drawingml/2006/main">
                <a:graphicData uri="http://schemas.microsoft.com/office/word/2010/wordprocessingShape">
                  <wps:wsp>
                    <wps:cNvSpPr txBox="1"/>
                    <wps:spPr>
                      <a:xfrm>
                        <a:ext cx="987425"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el-GR" w:eastAsia="el-GR" w:bidi="el-GR"/>
                            </w:rPr>
                            <w:t xml:space="preserve">Σελίδα </w:t>
                          </w:r>
                          <w:fldSimple w:instr=" PAGE \* MERGEFORMAT ">
                            <w:r>
                              <w:rPr>
                                <w:rFonts w:ascii="Arial" w:eastAsia="Arial" w:hAnsi="Arial" w:cs="Arial"/>
                                <w:color w:val="000000"/>
                                <w:spacing w:val="0"/>
                                <w:w w:val="100"/>
                                <w:position w:val="0"/>
                                <w:shd w:val="clear" w:color="auto" w:fill="auto"/>
                                <w:lang w:val="el-GR" w:eastAsia="el-GR" w:bidi="el-GR"/>
                              </w:rPr>
                              <w:t>#</w:t>
                            </w:r>
                          </w:fldSimple>
                          <w:r>
                            <w:rPr>
                              <w:rFonts w:ascii="Arial" w:eastAsia="Arial" w:hAnsi="Arial" w:cs="Arial"/>
                              <w:color w:val="000000"/>
                              <w:spacing w:val="0"/>
                              <w:w w:val="100"/>
                              <w:position w:val="0"/>
                              <w:shd w:val="clear" w:color="auto" w:fill="auto"/>
                              <w:lang w:val="el-GR" w:eastAsia="el-GR" w:bidi="el-GR"/>
                            </w:rPr>
                            <w:t xml:space="preserve"> από 21</w:t>
                          </w:r>
                        </w:p>
                      </w:txbxContent>
                    </wps:txbx>
                    <wps:bodyPr wrap="none" lIns="0" tIns="0" rIns="0" bIns="0">
                      <a:spAutoFit/>
                    </wps:bodyPr>
                  </wps:wsp>
                </a:graphicData>
              </a:graphic>
            </wp:anchor>
          </w:drawing>
        </mc:Choice>
        <mc:Fallback>
          <w:pict>
            <v:shape id="_x0000_s1031" type="#_x0000_t202" style="position:absolute;margin-left:258.5pt;margin-top:796.60000000000002pt;width:77.75pt;height:8.6500000000000004pt;z-index:-188744060;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el-GR" w:eastAsia="el-GR" w:bidi="el-GR"/>
                      </w:rPr>
                      <w:t xml:space="preserve">Σελίδα </w:t>
                    </w:r>
                    <w:fldSimple w:instr=" PAGE \* MERGEFORMAT ">
                      <w:r>
                        <w:rPr>
                          <w:rFonts w:ascii="Arial" w:eastAsia="Arial" w:hAnsi="Arial" w:cs="Arial"/>
                          <w:color w:val="000000"/>
                          <w:spacing w:val="0"/>
                          <w:w w:val="100"/>
                          <w:position w:val="0"/>
                          <w:shd w:val="clear" w:color="auto" w:fill="auto"/>
                          <w:lang w:val="el-GR" w:eastAsia="el-GR" w:bidi="el-GR"/>
                        </w:rPr>
                        <w:t>#</w:t>
                      </w:r>
                    </w:fldSimple>
                    <w:r>
                      <w:rPr>
                        <w:rFonts w:ascii="Arial" w:eastAsia="Arial" w:hAnsi="Arial" w:cs="Arial"/>
                        <w:color w:val="000000"/>
                        <w:spacing w:val="0"/>
                        <w:w w:val="100"/>
                        <w:position w:val="0"/>
                        <w:shd w:val="clear" w:color="auto" w:fill="auto"/>
                        <w:lang w:val="el-GR" w:eastAsia="el-GR" w:bidi="el-GR"/>
                      </w:rPr>
                      <w:t xml:space="preserve"> από 21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5017135</wp:posOffset>
              </wp:positionH>
              <wp:positionV relativeFrom="page">
                <wp:posOffset>156210</wp:posOffset>
              </wp:positionV>
              <wp:extent cx="1536065" cy="115570"/>
              <wp:wrapNone/>
              <wp:docPr id="3" name="Shape 3"/>
              <a:graphic xmlns:a="http://schemas.openxmlformats.org/drawingml/2006/main">
                <a:graphicData uri="http://schemas.microsoft.com/office/word/2010/wordprocessingShape">
                  <wps:wsp>
                    <wps:cNvSpPr txBox="1"/>
                    <wps:spPr>
                      <a:xfrm>
                        <a:ext cx="1536065" cy="1155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l-GR" w:eastAsia="el-GR" w:bidi="el-GR"/>
                            </w:rPr>
                            <w:t>ΑΔΑ: ΩΡΣΘΟΡ8Δ-9Λ7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5.05000000000001pt;margin-top:12.300000000000001pt;width:120.95pt;height:9.0999999999999996pt;z-index:-188744062;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el-GR" w:eastAsia="el-GR" w:bidi="el-GR"/>
                      </w:rPr>
                      <w:t>ΑΔΑ: ΩΡΣΘΟΡ8Δ-9Λ7</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l-GR" w:eastAsia="el-GR" w:bidi="el-GR"/>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4"/>
        <w:szCs w:val="14"/>
        <w:u w:val="none"/>
        <w:shd w:val="clear" w:color="auto" w:fill="auto"/>
        <w:lang w:val="el-GR" w:eastAsia="el-GR" w:bidi="el-GR"/>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l-GR" w:eastAsia="el-GR" w:bidi="el-GR"/>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l-GR" w:eastAsia="el-GR" w:bidi="el-G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l-GR" w:eastAsia="el-GR" w:bidi="el-GR"/>
    </w:rPr>
  </w:style>
  <w:style w:type="character" w:customStyle="1" w:styleId="CharStyle3">
    <w:name w:val="Σώμα κειμένου (4)_"/>
    <w:basedOn w:val="DefaultParagraphFont"/>
    <w:link w:val="Style2"/>
    <w:rPr>
      <w:rFonts w:ascii="Arial" w:eastAsia="Arial" w:hAnsi="Arial" w:cs="Arial"/>
      <w:b w:val="0"/>
      <w:bCs w:val="0"/>
      <w:i w:val="0"/>
      <w:iCs w:val="0"/>
      <w:smallCaps w:val="0"/>
      <w:strike w:val="0"/>
      <w:sz w:val="17"/>
      <w:szCs w:val="17"/>
      <w:u w:val="none"/>
    </w:rPr>
  </w:style>
  <w:style w:type="character" w:customStyle="1" w:styleId="CharStyle5">
    <w:name w:val="Σώμα κειμένου (6)_"/>
    <w:basedOn w:val="DefaultParagraphFont"/>
    <w:link w:val="Style4"/>
    <w:rPr>
      <w:rFonts w:ascii="Arial" w:eastAsia="Arial" w:hAnsi="Arial" w:cs="Arial"/>
      <w:b w:val="0"/>
      <w:bCs w:val="0"/>
      <w:i w:val="0"/>
      <w:iCs w:val="0"/>
      <w:smallCaps w:val="0"/>
      <w:strike w:val="0"/>
      <w:sz w:val="12"/>
      <w:szCs w:val="12"/>
      <w:u w:val="none"/>
      <w:lang w:val="en-US" w:eastAsia="en-US" w:bidi="en-US"/>
    </w:rPr>
  </w:style>
  <w:style w:type="character" w:customStyle="1" w:styleId="CharStyle7">
    <w:name w:val="Σώμα κειμένου (5)_"/>
    <w:basedOn w:val="DefaultParagraphFont"/>
    <w:link w:val="Style6"/>
    <w:rPr>
      <w:rFonts w:ascii="Arial" w:eastAsia="Arial" w:hAnsi="Arial" w:cs="Arial"/>
      <w:b w:val="0"/>
      <w:bCs w:val="0"/>
      <w:i w:val="0"/>
      <w:iCs w:val="0"/>
      <w:smallCaps w:val="0"/>
      <w:strike w:val="0"/>
      <w:sz w:val="9"/>
      <w:szCs w:val="9"/>
      <w:u w:val="none"/>
      <w:lang w:val="en-US" w:eastAsia="en-US" w:bidi="en-US"/>
    </w:rPr>
  </w:style>
  <w:style w:type="character" w:customStyle="1" w:styleId="CharStyle10">
    <w:name w:val="Κεφαλίδα ή υποσέλιδο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Σώμα κειμένου_"/>
    <w:basedOn w:val="DefaultParagraphFont"/>
    <w:link w:val="Style13"/>
    <w:rPr>
      <w:rFonts w:ascii="Arial" w:eastAsia="Arial" w:hAnsi="Arial" w:cs="Arial"/>
      <w:b w:val="0"/>
      <w:bCs w:val="0"/>
      <w:i w:val="0"/>
      <w:iCs w:val="0"/>
      <w:smallCaps w:val="0"/>
      <w:strike w:val="0"/>
      <w:u w:val="none"/>
    </w:rPr>
  </w:style>
  <w:style w:type="character" w:customStyle="1" w:styleId="CharStyle17">
    <w:name w:val="Επικεφαλίδα #2_"/>
    <w:basedOn w:val="DefaultParagraphFont"/>
    <w:link w:val="Style16"/>
    <w:rPr>
      <w:rFonts w:ascii="Arial" w:eastAsia="Arial" w:hAnsi="Arial" w:cs="Arial"/>
      <w:b/>
      <w:bCs/>
      <w:i w:val="0"/>
      <w:iCs w:val="0"/>
      <w:smallCaps w:val="0"/>
      <w:strike w:val="0"/>
      <w:u w:val="single"/>
    </w:rPr>
  </w:style>
  <w:style w:type="character" w:customStyle="1" w:styleId="CharStyle20">
    <w:name w:val="Σώμα κειμένου (2)_"/>
    <w:basedOn w:val="DefaultParagraphFont"/>
    <w:link w:val="Style19"/>
    <w:rPr>
      <w:rFonts w:ascii="Arial" w:eastAsia="Arial" w:hAnsi="Arial" w:cs="Arial"/>
      <w:b/>
      <w:bCs/>
      <w:i w:val="0"/>
      <w:iCs w:val="0"/>
      <w:smallCaps w:val="0"/>
      <w:strike w:val="0"/>
      <w:sz w:val="28"/>
      <w:szCs w:val="28"/>
      <w:u w:val="none"/>
    </w:rPr>
  </w:style>
  <w:style w:type="character" w:customStyle="1" w:styleId="CharStyle22">
    <w:name w:val="Άλλα_"/>
    <w:basedOn w:val="DefaultParagraphFont"/>
    <w:link w:val="Style21"/>
    <w:rPr>
      <w:rFonts w:ascii="Arial" w:eastAsia="Arial" w:hAnsi="Arial" w:cs="Arial"/>
      <w:b w:val="0"/>
      <w:bCs w:val="0"/>
      <w:i w:val="0"/>
      <w:iCs w:val="0"/>
      <w:smallCaps w:val="0"/>
      <w:strike w:val="0"/>
      <w:sz w:val="22"/>
      <w:szCs w:val="22"/>
      <w:u w:val="none"/>
    </w:rPr>
  </w:style>
  <w:style w:type="character" w:customStyle="1" w:styleId="CharStyle32">
    <w:name w:val="Λεζάντα πίνακα_"/>
    <w:basedOn w:val="DefaultParagraphFont"/>
    <w:link w:val="Style31"/>
    <w:rPr>
      <w:rFonts w:ascii="Arial" w:eastAsia="Arial" w:hAnsi="Arial" w:cs="Arial"/>
      <w:b/>
      <w:bCs/>
      <w:i w:val="0"/>
      <w:iCs w:val="0"/>
      <w:smallCaps w:val="0"/>
      <w:strike w:val="0"/>
      <w:sz w:val="14"/>
      <w:szCs w:val="14"/>
      <w:u w:val="none"/>
    </w:rPr>
  </w:style>
  <w:style w:type="character" w:customStyle="1" w:styleId="CharStyle35">
    <w:name w:val="Σώμα κειμένου (3)_"/>
    <w:basedOn w:val="DefaultParagraphFont"/>
    <w:link w:val="Style34"/>
    <w:rPr>
      <w:rFonts w:ascii="Arial" w:eastAsia="Arial" w:hAnsi="Arial" w:cs="Arial"/>
      <w:b/>
      <w:bCs/>
      <w:i w:val="0"/>
      <w:iCs w:val="0"/>
      <w:smallCaps w:val="0"/>
      <w:strike w:val="0"/>
      <w:sz w:val="14"/>
      <w:szCs w:val="14"/>
      <w:u w:val="none"/>
    </w:rPr>
  </w:style>
  <w:style w:type="character" w:customStyle="1" w:styleId="CharStyle40">
    <w:name w:val="Πίνακας περιεχομένων_"/>
    <w:basedOn w:val="DefaultParagraphFont"/>
    <w:link w:val="Style39"/>
    <w:rPr>
      <w:rFonts w:ascii="Arial" w:eastAsia="Arial" w:hAnsi="Arial" w:cs="Arial"/>
      <w:b/>
      <w:bCs/>
      <w:i w:val="0"/>
      <w:iCs w:val="0"/>
      <w:smallCaps w:val="0"/>
      <w:strike w:val="0"/>
      <w:sz w:val="14"/>
      <w:szCs w:val="14"/>
      <w:u w:val="none"/>
    </w:rPr>
  </w:style>
  <w:style w:type="character" w:customStyle="1" w:styleId="CharStyle51">
    <w:name w:val="Σώμα κειμένου (7)_"/>
    <w:basedOn w:val="DefaultParagraphFont"/>
    <w:link w:val="Style50"/>
    <w:rPr>
      <w:rFonts w:ascii="Arial" w:eastAsia="Arial" w:hAnsi="Arial" w:cs="Arial"/>
      <w:b/>
      <w:bCs/>
      <w:i w:val="0"/>
      <w:iCs w:val="0"/>
      <w:smallCaps w:val="0"/>
      <w:strike w:val="0"/>
      <w:sz w:val="20"/>
      <w:szCs w:val="20"/>
      <w:u w:val="none"/>
    </w:rPr>
  </w:style>
  <w:style w:type="character" w:customStyle="1" w:styleId="CharStyle65">
    <w:name w:val="Επικεφαλίδα #1_"/>
    <w:basedOn w:val="DefaultParagraphFont"/>
    <w:link w:val="Style64"/>
    <w:rPr>
      <w:rFonts w:ascii="Arial" w:eastAsia="Arial" w:hAnsi="Arial" w:cs="Arial"/>
      <w:b/>
      <w:bCs/>
      <w:i w:val="0"/>
      <w:iCs w:val="0"/>
      <w:smallCaps w:val="0"/>
      <w:strike w:val="0"/>
      <w:sz w:val="28"/>
      <w:szCs w:val="28"/>
      <w:u w:val="single"/>
    </w:rPr>
  </w:style>
  <w:style w:type="paragraph" w:customStyle="1" w:styleId="Style2">
    <w:name w:val="Σώμα κειμένου (4)"/>
    <w:basedOn w:val="Normal"/>
    <w:link w:val="CharStyle3"/>
    <w:pPr>
      <w:widowControl w:val="0"/>
      <w:shd w:val="clear" w:color="auto" w:fill="FFFFFF"/>
      <w:spacing w:line="209" w:lineRule="auto"/>
    </w:pPr>
    <w:rPr>
      <w:rFonts w:ascii="Arial" w:eastAsia="Arial" w:hAnsi="Arial" w:cs="Arial"/>
      <w:b w:val="0"/>
      <w:bCs w:val="0"/>
      <w:i w:val="0"/>
      <w:iCs w:val="0"/>
      <w:smallCaps w:val="0"/>
      <w:strike w:val="0"/>
      <w:sz w:val="17"/>
      <w:szCs w:val="17"/>
      <w:u w:val="none"/>
    </w:rPr>
  </w:style>
  <w:style w:type="paragraph" w:customStyle="1" w:styleId="Style4">
    <w:name w:val="Σώμα κειμένου (6)"/>
    <w:basedOn w:val="Normal"/>
    <w:link w:val="CharStyle5"/>
    <w:pPr>
      <w:widowControl w:val="0"/>
      <w:shd w:val="clear" w:color="auto" w:fill="FFFFFF"/>
      <w:spacing w:line="192" w:lineRule="auto"/>
    </w:pPr>
    <w:rPr>
      <w:rFonts w:ascii="Arial" w:eastAsia="Arial" w:hAnsi="Arial" w:cs="Arial"/>
      <w:b w:val="0"/>
      <w:bCs w:val="0"/>
      <w:i w:val="0"/>
      <w:iCs w:val="0"/>
      <w:smallCaps w:val="0"/>
      <w:strike w:val="0"/>
      <w:sz w:val="12"/>
      <w:szCs w:val="12"/>
      <w:u w:val="none"/>
      <w:lang w:val="en-US" w:eastAsia="en-US" w:bidi="en-US"/>
    </w:rPr>
  </w:style>
  <w:style w:type="paragraph" w:customStyle="1" w:styleId="Style6">
    <w:name w:val="Σώμα κειμένου (5)"/>
    <w:basedOn w:val="Normal"/>
    <w:link w:val="CharStyle7"/>
    <w:pPr>
      <w:widowControl w:val="0"/>
      <w:shd w:val="clear" w:color="auto" w:fill="FFFFFF"/>
      <w:spacing w:line="216" w:lineRule="auto"/>
    </w:pPr>
    <w:rPr>
      <w:rFonts w:ascii="Arial" w:eastAsia="Arial" w:hAnsi="Arial" w:cs="Arial"/>
      <w:b w:val="0"/>
      <w:bCs w:val="0"/>
      <w:i w:val="0"/>
      <w:iCs w:val="0"/>
      <w:smallCaps w:val="0"/>
      <w:strike w:val="0"/>
      <w:sz w:val="9"/>
      <w:szCs w:val="9"/>
      <w:u w:val="none"/>
      <w:lang w:val="en-US" w:eastAsia="en-US" w:bidi="en-US"/>
    </w:rPr>
  </w:style>
  <w:style w:type="paragraph" w:customStyle="1" w:styleId="Style9">
    <w:name w:val="Κεφαλίδα ή υποσέλιδο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Σώμα κειμένου"/>
    <w:basedOn w:val="Normal"/>
    <w:link w:val="CharStyle14"/>
    <w:pPr>
      <w:widowControl w:val="0"/>
      <w:shd w:val="clear" w:color="auto" w:fill="FFFFFF"/>
      <w:spacing w:after="120"/>
    </w:pPr>
    <w:rPr>
      <w:rFonts w:ascii="Arial" w:eastAsia="Arial" w:hAnsi="Arial" w:cs="Arial"/>
      <w:b w:val="0"/>
      <w:bCs w:val="0"/>
      <w:i w:val="0"/>
      <w:iCs w:val="0"/>
      <w:smallCaps w:val="0"/>
      <w:strike w:val="0"/>
      <w:u w:val="none"/>
    </w:rPr>
  </w:style>
  <w:style w:type="paragraph" w:customStyle="1" w:styleId="Style16">
    <w:name w:val="Επικεφαλίδα #2"/>
    <w:basedOn w:val="Normal"/>
    <w:link w:val="CharStyle17"/>
    <w:pPr>
      <w:widowControl w:val="0"/>
      <w:shd w:val="clear" w:color="auto" w:fill="FFFFFF"/>
      <w:spacing w:after="150"/>
      <w:ind w:firstLine="600"/>
      <w:outlineLvl w:val="1"/>
    </w:pPr>
    <w:rPr>
      <w:rFonts w:ascii="Arial" w:eastAsia="Arial" w:hAnsi="Arial" w:cs="Arial"/>
      <w:b/>
      <w:bCs/>
      <w:i w:val="0"/>
      <w:iCs w:val="0"/>
      <w:smallCaps w:val="0"/>
      <w:strike w:val="0"/>
      <w:u w:val="single"/>
    </w:rPr>
  </w:style>
  <w:style w:type="paragraph" w:customStyle="1" w:styleId="Style19">
    <w:name w:val="Σώμα κειμένου (2)"/>
    <w:basedOn w:val="Normal"/>
    <w:link w:val="CharStyle20"/>
    <w:pPr>
      <w:widowControl w:val="0"/>
      <w:shd w:val="clear" w:color="auto" w:fill="FFFFFF"/>
      <w:spacing w:after="320"/>
      <w:ind w:left="600"/>
    </w:pPr>
    <w:rPr>
      <w:rFonts w:ascii="Arial" w:eastAsia="Arial" w:hAnsi="Arial" w:cs="Arial"/>
      <w:b/>
      <w:bCs/>
      <w:i w:val="0"/>
      <w:iCs w:val="0"/>
      <w:smallCaps w:val="0"/>
      <w:strike w:val="0"/>
      <w:sz w:val="28"/>
      <w:szCs w:val="28"/>
      <w:u w:val="none"/>
    </w:rPr>
  </w:style>
  <w:style w:type="paragraph" w:customStyle="1" w:styleId="Style21">
    <w:name w:val="Άλλα"/>
    <w:basedOn w:val="Normal"/>
    <w:link w:val="CharStyle22"/>
    <w:pPr>
      <w:widowControl w:val="0"/>
      <w:shd w:val="clear" w:color="auto" w:fill="FFFFFF"/>
    </w:pPr>
    <w:rPr>
      <w:rFonts w:ascii="Arial" w:eastAsia="Arial" w:hAnsi="Arial" w:cs="Arial"/>
      <w:b w:val="0"/>
      <w:bCs w:val="0"/>
      <w:i w:val="0"/>
      <w:iCs w:val="0"/>
      <w:smallCaps w:val="0"/>
      <w:strike w:val="0"/>
      <w:sz w:val="22"/>
      <w:szCs w:val="22"/>
      <w:u w:val="none"/>
    </w:rPr>
  </w:style>
  <w:style w:type="paragraph" w:customStyle="1" w:styleId="Style31">
    <w:name w:val="Λεζάντα πίνακα"/>
    <w:basedOn w:val="Normal"/>
    <w:link w:val="CharStyle32"/>
    <w:pPr>
      <w:widowControl w:val="0"/>
      <w:shd w:val="clear" w:color="auto" w:fill="FFFFFF"/>
    </w:pPr>
    <w:rPr>
      <w:rFonts w:ascii="Arial" w:eastAsia="Arial" w:hAnsi="Arial" w:cs="Arial"/>
      <w:b/>
      <w:bCs/>
      <w:i w:val="0"/>
      <w:iCs w:val="0"/>
      <w:smallCaps w:val="0"/>
      <w:strike w:val="0"/>
      <w:sz w:val="14"/>
      <w:szCs w:val="14"/>
      <w:u w:val="none"/>
    </w:rPr>
  </w:style>
  <w:style w:type="paragraph" w:customStyle="1" w:styleId="Style34">
    <w:name w:val="Σώμα κειμένου (3)"/>
    <w:basedOn w:val="Normal"/>
    <w:link w:val="CharStyle35"/>
    <w:pPr>
      <w:widowControl w:val="0"/>
      <w:shd w:val="clear" w:color="auto" w:fill="FFFFFF"/>
    </w:pPr>
    <w:rPr>
      <w:rFonts w:ascii="Arial" w:eastAsia="Arial" w:hAnsi="Arial" w:cs="Arial"/>
      <w:b/>
      <w:bCs/>
      <w:i w:val="0"/>
      <w:iCs w:val="0"/>
      <w:smallCaps w:val="0"/>
      <w:strike w:val="0"/>
      <w:sz w:val="14"/>
      <w:szCs w:val="14"/>
      <w:u w:val="none"/>
    </w:rPr>
  </w:style>
  <w:style w:type="paragraph" w:customStyle="1" w:styleId="Style39">
    <w:name w:val="Πίνακας περιεχομένων"/>
    <w:basedOn w:val="Normal"/>
    <w:link w:val="CharStyle40"/>
    <w:pPr>
      <w:widowControl w:val="0"/>
      <w:shd w:val="clear" w:color="auto" w:fill="FFFFFF"/>
      <w:spacing w:after="40" w:line="286" w:lineRule="auto"/>
    </w:pPr>
    <w:rPr>
      <w:rFonts w:ascii="Arial" w:eastAsia="Arial" w:hAnsi="Arial" w:cs="Arial"/>
      <w:b/>
      <w:bCs/>
      <w:i w:val="0"/>
      <w:iCs w:val="0"/>
      <w:smallCaps w:val="0"/>
      <w:strike w:val="0"/>
      <w:sz w:val="14"/>
      <w:szCs w:val="14"/>
      <w:u w:val="none"/>
    </w:rPr>
  </w:style>
  <w:style w:type="paragraph" w:customStyle="1" w:styleId="Style50">
    <w:name w:val="Σώμα κειμένου (7)"/>
    <w:basedOn w:val="Normal"/>
    <w:link w:val="CharStyle51"/>
    <w:pPr>
      <w:widowControl w:val="0"/>
      <w:shd w:val="clear" w:color="auto" w:fill="FFFFFF"/>
      <w:spacing w:after="200"/>
      <w:ind w:firstLine="260"/>
    </w:pPr>
    <w:rPr>
      <w:rFonts w:ascii="Arial" w:eastAsia="Arial" w:hAnsi="Arial" w:cs="Arial"/>
      <w:b/>
      <w:bCs/>
      <w:i w:val="0"/>
      <w:iCs w:val="0"/>
      <w:smallCaps w:val="0"/>
      <w:strike w:val="0"/>
      <w:sz w:val="20"/>
      <w:szCs w:val="20"/>
      <w:u w:val="none"/>
    </w:rPr>
  </w:style>
  <w:style w:type="paragraph" w:customStyle="1" w:styleId="Style64">
    <w:name w:val="Επικεφαλίδα #1"/>
    <w:basedOn w:val="Normal"/>
    <w:link w:val="CharStyle65"/>
    <w:pPr>
      <w:widowControl w:val="0"/>
      <w:shd w:val="clear" w:color="auto" w:fill="FFFFFF"/>
      <w:spacing w:after="110"/>
      <w:ind w:firstLine="260"/>
      <w:outlineLvl w:val="0"/>
    </w:pPr>
    <w:rPr>
      <w:rFonts w:ascii="Arial" w:eastAsia="Arial" w:hAnsi="Arial" w:cs="Arial"/>
      <w:b/>
      <w:bCs/>
      <w:i w:val="0"/>
      <w:iCs w:val="0"/>
      <w:smallCaps w:val="0"/>
      <w:strike w:val="0"/>
      <w:sz w:val="28"/>
      <w:szCs w:val="28"/>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ΥΠΟΔΕΙΓΜΑ ΕΠΟΧΙΚΟΥ</dc:title>
  <dc:subject/>
  <dc:creator>skomnino</dc:creator>
  <cp:keywords/>
</cp:coreProperties>
</file>